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  <w:color w:val="auto"/>
        </w:rPr>
      </w:pPr>
      <w:r>
        <w:rPr>
          <w:rFonts w:hint="eastAsia"/>
          <w:color w:val="auto"/>
          <w:sz w:val="32"/>
        </w:rPr>
        <w:t>プロポーザル参加申込書</w:t>
      </w:r>
    </w:p>
    <w:p>
      <w:pPr>
        <w:pStyle w:val="15"/>
        <w:rPr>
          <w:rFonts w:hint="default" w:ascii="Times New Roman" w:hAnsi="Times New Roman"/>
          <w:color w:val="auto"/>
        </w:rPr>
      </w:pPr>
    </w:p>
    <w:p>
      <w:pPr>
        <w:pStyle w:val="0"/>
        <w:jc w:val="right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jc w:val="left"/>
        <w:rPr>
          <w:rFonts w:hint="default" w:ascii="Times New Roman" w:hAnsi="Times New Roman"/>
          <w:color w:val="auto"/>
          <w:sz w:val="24"/>
        </w:rPr>
      </w:pPr>
    </w:p>
    <w:p>
      <w:pPr>
        <w:pStyle w:val="0"/>
        <w:jc w:val="left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精華町長　　様</w:t>
      </w:r>
    </w:p>
    <w:p>
      <w:pPr>
        <w:pStyle w:val="0"/>
        <w:jc w:val="left"/>
        <w:rPr>
          <w:rFonts w:hint="default" w:ascii="Times New Roman" w:hAnsi="Times New Roman"/>
          <w:color w:val="auto"/>
        </w:rPr>
      </w:pPr>
    </w:p>
    <w:p>
      <w:pPr>
        <w:pStyle w:val="0"/>
        <w:jc w:val="left"/>
        <w:rPr>
          <w:rFonts w:hint="default"/>
          <w:color w:val="auto"/>
          <w:u w:val="single" w:color="auto"/>
        </w:rPr>
      </w:pPr>
      <w:r>
        <w:rPr>
          <w:rFonts w:hint="eastAsia" w:ascii="Times New Roman" w:hAnsi="Times New Roman"/>
          <w:color w:val="auto"/>
        </w:rPr>
        <w:t>　　　　　　　　　　　　　　　　　　　</w:t>
      </w:r>
      <w:r>
        <w:rPr>
          <w:rFonts w:hint="eastAsia"/>
          <w:color w:val="auto"/>
        </w:rPr>
        <w:t>住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所</w:t>
      </w:r>
      <w:r>
        <w:rPr>
          <w:rFonts w:hint="eastAsia"/>
          <w:color w:val="auto"/>
          <w:u w:val="single" w:color="auto"/>
        </w:rPr>
        <w:t>　　　　　　　　　　　　　　</w:t>
      </w:r>
      <w:r>
        <w:rPr>
          <w:rFonts w:hint="default"/>
          <w:color w:val="auto"/>
          <w:u w:val="single" w:color="auto"/>
        </w:rPr>
        <w:t xml:space="preserve">         </w:t>
      </w:r>
    </w:p>
    <w:p>
      <w:pPr>
        <w:pStyle w:val="0"/>
        <w:jc w:val="left"/>
        <w:rPr>
          <w:rFonts w:hint="default"/>
          <w:color w:val="auto"/>
          <w:u w:val="single" w:color="auto"/>
        </w:rPr>
      </w:pPr>
    </w:p>
    <w:p>
      <w:pPr>
        <w:pStyle w:val="0"/>
        <w:jc w:val="left"/>
        <w:rPr>
          <w:rFonts w:hint="default" w:ascii="Times New Roman" w:hAnsi="Times New Roman"/>
          <w:color w:val="auto"/>
          <w:u w:val="single" w:color="auto"/>
        </w:rPr>
      </w:pPr>
      <w:r>
        <w:rPr>
          <w:rFonts w:hint="default" w:ascii="Times New Roman" w:hAnsi="Times New Roman"/>
          <w:color w:val="auto"/>
        </w:rPr>
        <w:t xml:space="preserve">                                            </w:t>
      </w:r>
      <w:r>
        <w:rPr>
          <w:rFonts w:hint="default" w:ascii="Times New Roman" w:hAnsi="Times New Roman"/>
          <w:color w:val="auto"/>
          <w:u w:val="single" w:color="auto"/>
        </w:rPr>
        <w:t xml:space="preserve">                                     </w:t>
      </w:r>
    </w:p>
    <w:p>
      <w:pPr>
        <w:pStyle w:val="0"/>
        <w:jc w:val="left"/>
        <w:rPr>
          <w:rFonts w:hint="default" w:ascii="Times New Roman" w:hAnsi="Times New Roman"/>
          <w:color w:val="auto"/>
          <w:u w:val="single" w:color="auto"/>
        </w:rPr>
      </w:pPr>
    </w:p>
    <w:p>
      <w:pPr>
        <w:pStyle w:val="0"/>
        <w:rPr>
          <w:rFonts w:hint="default" w:ascii="Times New Roman" w:hAnsi="Times New Roman"/>
          <w:color w:val="auto"/>
          <w:u w:val="single" w:color="auto"/>
        </w:rPr>
      </w:pPr>
      <w:r>
        <w:rPr>
          <w:rFonts w:hint="default" w:ascii="Times New Roman" w:hAnsi="Times New Roman"/>
          <w:color w:val="auto"/>
        </w:rPr>
        <w:t xml:space="preserve">                                      </w:t>
      </w:r>
      <w:r>
        <w:rPr>
          <w:rFonts w:hint="eastAsia" w:ascii="Times New Roman" w:hAnsi="Times New Roman"/>
          <w:color w:val="auto"/>
        </w:rPr>
        <w:t>会社名</w:t>
      </w:r>
      <w:r>
        <w:rPr>
          <w:rFonts w:hint="eastAsia" w:ascii="Times New Roman" w:hAnsi="Times New Roman"/>
          <w:color w:val="auto"/>
          <w:u w:val="single" w:color="auto"/>
        </w:rPr>
        <w:t>　　　　　　　　　　　　　　</w:t>
      </w:r>
      <w:r>
        <w:rPr>
          <w:rFonts w:hint="default" w:ascii="Times New Roman" w:hAnsi="Times New Roman"/>
          <w:color w:val="auto"/>
          <w:u w:val="single" w:color="auto"/>
        </w:rPr>
        <w:t xml:space="preserve">         </w:t>
      </w:r>
    </w:p>
    <w:p>
      <w:pPr>
        <w:pStyle w:val="0"/>
        <w:rPr>
          <w:rFonts w:hint="default" w:ascii="Times New Roman" w:hAnsi="Times New Roman"/>
          <w:color w:val="auto"/>
        </w:rPr>
      </w:pPr>
    </w:p>
    <w:p>
      <w:pPr>
        <w:pStyle w:val="0"/>
        <w:jc w:val="right"/>
        <w:rPr>
          <w:rFonts w:hint="default"/>
          <w:color w:val="auto"/>
          <w:u w:val="single" w:color="auto"/>
        </w:rPr>
      </w:pP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代表名</w:t>
      </w:r>
      <w:r>
        <w:rPr>
          <w:rFonts w:hint="eastAsia"/>
          <w:color w:val="auto"/>
          <w:u w:val="single" w:color="auto"/>
        </w:rPr>
        <w:t>　　</w:t>
      </w:r>
      <w:r>
        <w:rPr>
          <w:rFonts w:hint="default"/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</w:rPr>
        <w:t>印</w:t>
      </w:r>
    </w:p>
    <w:p>
      <w:pPr>
        <w:pStyle w:val="0"/>
        <w:jc w:val="right"/>
        <w:rPr>
          <w:rFonts w:hint="default" w:ascii="Times New Roman" w:hAnsi="Times New Roman"/>
          <w:color w:val="auto"/>
        </w:rPr>
      </w:pPr>
    </w:p>
    <w:p>
      <w:pPr>
        <w:pStyle w:val="19"/>
        <w:ind w:left="0" w:leftChars="0" w:firstLine="4000" w:firstLineChars="2000"/>
        <w:jc w:val="left"/>
        <w:rPr>
          <w:rFonts w:hint="default" w:ascii="Times New Roman" w:hAnsi="Times New Roman"/>
          <w:color w:val="auto"/>
          <w:sz w:val="20"/>
        </w:rPr>
      </w:pPr>
      <w:r>
        <w:rPr>
          <w:rFonts w:hint="eastAsia"/>
          <w:color w:val="auto"/>
          <w:sz w:val="20"/>
        </w:rPr>
        <w:t>連絡先　</w:t>
      </w:r>
      <w:r>
        <w:rPr>
          <w:rFonts w:hint="eastAsia"/>
          <w:color w:val="auto"/>
          <w:sz w:val="20"/>
          <w:u w:val="single" w:color="auto"/>
        </w:rPr>
        <w:t>部署等名称：　　　　　　　　　　　　　</w:t>
      </w:r>
    </w:p>
    <w:p>
      <w:pPr>
        <w:pStyle w:val="19"/>
        <w:ind w:left="0" w:leftChars="0" w:firstLine="2800" w:firstLineChars="1400"/>
        <w:jc w:val="left"/>
        <w:rPr>
          <w:rFonts w:hint="default" w:ascii="Times New Roman" w:hAnsi="Times New Roman"/>
          <w:color w:val="auto"/>
          <w:sz w:val="20"/>
          <w:u w:val="single" w:color="auto"/>
        </w:rPr>
      </w:pPr>
      <w:r>
        <w:rPr>
          <w:rFonts w:hint="eastAsia"/>
          <w:color w:val="auto"/>
          <w:sz w:val="20"/>
        </w:rPr>
        <w:t>　　　　　　　　　　</w:t>
      </w:r>
      <w:r>
        <w:rPr>
          <w:rFonts w:hint="eastAsia"/>
          <w:color w:val="auto"/>
          <w:sz w:val="20"/>
          <w:u w:val="single" w:color="auto"/>
        </w:rPr>
        <w:t>担当者氏名：　　　　　　　　　　　　　</w:t>
      </w:r>
    </w:p>
    <w:p>
      <w:pPr>
        <w:pStyle w:val="19"/>
        <w:ind w:left="0" w:leftChars="0" w:firstLine="1800" w:firstLineChars="900"/>
        <w:jc w:val="left"/>
        <w:rPr>
          <w:rFonts w:hint="default"/>
          <w:color w:val="auto"/>
          <w:sz w:val="20"/>
          <w:u w:val="single" w:color="auto"/>
        </w:rPr>
      </w:pPr>
      <w:r>
        <w:rPr>
          <w:rFonts w:hint="eastAsia"/>
          <w:color w:val="auto"/>
          <w:sz w:val="20"/>
        </w:rPr>
        <w:t>　　　　　　　　　　　　　　　　</w:t>
      </w:r>
      <w:r>
        <w:rPr>
          <w:rFonts w:hint="eastAsia"/>
          <w:color w:val="auto"/>
          <w:sz w:val="20"/>
          <w:u w:val="single" w:color="auto"/>
        </w:rPr>
        <w:t>電　　話：　　　　　　　　　　　　　</w:t>
      </w:r>
    </w:p>
    <w:p>
      <w:pPr>
        <w:pStyle w:val="19"/>
        <w:ind w:left="0" w:leftChars="0" w:firstLine="5000" w:firstLineChars="2500"/>
        <w:jc w:val="left"/>
        <w:rPr>
          <w:rFonts w:hint="default" w:ascii="Times New Roman" w:hAnsi="Times New Roman"/>
          <w:color w:val="auto"/>
          <w:sz w:val="20"/>
          <w:u w:val="single" w:color="auto"/>
        </w:rPr>
      </w:pPr>
      <w:r>
        <w:rPr>
          <w:rFonts w:hint="eastAsia"/>
          <w:color w:val="auto"/>
          <w:sz w:val="20"/>
          <w:u w:val="single" w:color="auto"/>
        </w:rPr>
        <w:t>ファクス：　　　　　　　　　　　　　</w:t>
      </w:r>
    </w:p>
    <w:p>
      <w:pPr>
        <w:pStyle w:val="0"/>
        <w:jc w:val="left"/>
        <w:rPr>
          <w:rFonts w:hint="default" w:ascii="Times New Roman" w:hAnsi="Times New Roman"/>
          <w:color w:val="auto"/>
        </w:rPr>
      </w:pPr>
    </w:p>
    <w:p>
      <w:pPr>
        <w:pStyle w:val="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「町広報誌「華創」リニューアル及び「華創」令和９年３・４月号編集・印刷製本業務」に係るプロポーザルについて、下記のとおり参加申込みをします。</w:t>
      </w:r>
      <w:bookmarkStart w:id="0" w:name="_GoBack"/>
      <w:bookmarkEnd w:id="0"/>
    </w:p>
    <w:p>
      <w:pPr>
        <w:pStyle w:val="0"/>
        <w:jc w:val="left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　なお、この申込書及び添付書類の内容については、事実と相違ないことを誓約します。</w:t>
      </w:r>
    </w:p>
    <w:p>
      <w:pPr>
        <w:pStyle w:val="0"/>
        <w:jc w:val="left"/>
        <w:rPr>
          <w:rFonts w:hint="default" w:ascii="Times New Roman" w:hAnsi="Times New Roman"/>
          <w:color w:val="auto"/>
          <w:sz w:val="24"/>
        </w:rPr>
      </w:pPr>
    </w:p>
    <w:p>
      <w:pPr>
        <w:pStyle w:val="15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 w:ascii="Times New Roman" w:hAnsi="Times New Roman"/>
          <w:color w:val="auto"/>
          <w:sz w:val="24"/>
        </w:rPr>
      </w:pPr>
    </w:p>
    <w:p>
      <w:pPr>
        <w:pStyle w:val="0"/>
        <w:ind w:leftChars="0" w:hanging="1896" w:hangingChars="79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１．業務名　　　町広報誌「華創」リニューアル支援及び「華創」令和９年３・４月号編集・印刷製本業務</w:t>
      </w:r>
    </w:p>
    <w:p>
      <w:pPr>
        <w:pStyle w:val="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２．納入場所　　京都府相楽郡精華町大字南稲八妻小字北尻７０番地</w:t>
      </w:r>
    </w:p>
    <w:p>
      <w:pPr>
        <w:pStyle w:val="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精華町役場内</w:t>
      </w:r>
    </w:p>
    <w:p>
      <w:pPr>
        <w:pStyle w:val="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３．添付書類</w:t>
      </w:r>
    </w:p>
    <w:p>
      <w:pPr>
        <w:pStyle w:val="19"/>
        <w:ind w:left="664" w:leftChars="202" w:hanging="240" w:hangingChars="10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①プロポーザル参加申込受付票</w:t>
      </w:r>
    </w:p>
    <w:p>
      <w:pPr>
        <w:pStyle w:val="19"/>
        <w:ind w:left="664" w:leftChars="202" w:hanging="240" w:hangingChars="100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②会社概要書（任意様式、会社パンフレットも可）</w:t>
      </w:r>
    </w:p>
    <w:p>
      <w:pPr>
        <w:pStyle w:val="19"/>
        <w:ind w:left="707" w:leftChars="202" w:hanging="283" w:hangingChars="118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③自社が編集・印刷製本を行った広報紙のサンプル</w:t>
      </w:r>
    </w:p>
    <w:p>
      <w:pPr>
        <w:pStyle w:val="19"/>
        <w:ind w:left="707" w:leftChars="202" w:hanging="283" w:hangingChars="118"/>
        <w:rPr>
          <w:rFonts w:hint="default" w:ascii="Times New Roman" w:hAnsi="Times New Roman"/>
          <w:color w:val="auto"/>
          <w:sz w:val="24"/>
        </w:rPr>
      </w:pPr>
      <w:r>
        <w:rPr>
          <w:rFonts w:hint="eastAsia"/>
          <w:color w:val="auto"/>
          <w:sz w:val="24"/>
        </w:rPr>
        <w:t>④令和７・８年度入札参加資格審査申請受付書（ウェブサイト「</w:t>
      </w:r>
      <w:r>
        <w:rPr>
          <w:rFonts w:hint="eastAsia"/>
          <w:color w:val="auto"/>
          <w:sz w:val="24"/>
        </w:rPr>
        <w:t>BID</w:t>
      </w:r>
      <w:r>
        <w:rPr>
          <w:rFonts w:hint="eastAsia"/>
          <w:color w:val="auto"/>
          <w:sz w:val="24"/>
        </w:rPr>
        <w:t>－</w:t>
      </w:r>
      <w:r>
        <w:rPr>
          <w:rFonts w:hint="eastAsia"/>
          <w:color w:val="auto"/>
          <w:sz w:val="24"/>
        </w:rPr>
        <w:t>ENTRY</w:t>
      </w:r>
      <w:r>
        <w:rPr>
          <w:rFonts w:hint="eastAsia"/>
          <w:color w:val="auto"/>
          <w:sz w:val="24"/>
        </w:rPr>
        <w:t>」における精華町の受付申請書の印刷）</w:t>
      </w: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 w:asciiTheme="minorEastAsia" w:hAnsiTheme="minorEastAsia" w:eastAsiaTheme="minorEastAsia"/>
        <w:sz w:val="24"/>
      </w:rPr>
    </w:pPr>
  </w:p>
  <w:p>
    <w:pPr>
      <w:pStyle w:val="2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</Words>
  <Characters>348</Characters>
  <Application>JUST Note</Application>
  <Lines>36</Lines>
  <Paragraphs>22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 可菜子</cp:lastModifiedBy>
  <cp:lastPrinted>2015-09-01T06:43:00Z</cp:lastPrinted>
  <dcterms:created xsi:type="dcterms:W3CDTF">2019-10-22T23:44:00Z</dcterms:created>
  <dcterms:modified xsi:type="dcterms:W3CDTF">2026-06-10T06:49:41Z</dcterms:modified>
  <cp:revision>15</cp:revision>
</cp:coreProperties>
</file>