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Times New Roman" w:hAnsi="Times New Roman"/>
        </w:rPr>
      </w:pPr>
      <w:bookmarkStart w:id="0" w:name="_GoBack"/>
      <w:bookmarkEnd w:id="0"/>
      <w:r>
        <w:rPr>
          <w:rFonts w:hint="eastAsia"/>
          <w:sz w:val="32"/>
        </w:rPr>
        <w:t>一般競争入札参加申請書</w:t>
      </w:r>
    </w:p>
    <w:p>
      <w:pPr>
        <w:pStyle w:val="15"/>
        <w:rPr>
          <w:rFonts w:hint="default" w:ascii="Times New Roman" w:hAnsi="Times New Roman"/>
        </w:rPr>
      </w:pPr>
    </w:p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精華町長　　杉浦　正省　様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tabs>
          <w:tab w:val="left" w:leader="none" w:pos="8505"/>
        </w:tabs>
        <w:ind w:firstLine="3969"/>
        <w:jc w:val="left"/>
        <w:rPr>
          <w:rFonts w:hint="default"/>
          <w:u w:val="single" w:color="auto"/>
        </w:rPr>
      </w:pPr>
      <w:r>
        <w:rPr>
          <w:rFonts w:hint="eastAsia"/>
          <w:spacing w:val="105"/>
          <w:kern w:val="0"/>
          <w:fitText w:val="630" w:id="1"/>
        </w:rPr>
        <w:t>住</w:t>
      </w:r>
      <w:r>
        <w:rPr>
          <w:rFonts w:hint="eastAsia"/>
          <w:kern w:val="0"/>
          <w:fitText w:val="630" w:id="1"/>
        </w:rPr>
        <w:t>所</w:t>
      </w:r>
      <w:r>
        <w:rPr>
          <w:rFonts w:hint="eastAsia"/>
          <w:u w:val="single" w:color="auto"/>
        </w:rPr>
        <w:tab/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tabs>
          <w:tab w:val="left" w:leader="none" w:pos="8505"/>
        </w:tabs>
        <w:ind w:firstLine="3969"/>
        <w:jc w:val="left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</w:rPr>
        <w:t xml:space="preserve">      </w:t>
      </w:r>
      <w:r>
        <w:rPr>
          <w:rFonts w:hint="eastAsia"/>
          <w:u w:val="single" w:color="auto"/>
        </w:rPr>
        <w:tab/>
      </w: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</w:p>
    <w:p>
      <w:pPr>
        <w:pStyle w:val="0"/>
        <w:tabs>
          <w:tab w:val="left" w:leader="none" w:pos="8505"/>
        </w:tabs>
        <w:ind w:firstLine="3969"/>
        <w:jc w:val="left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</w:rPr>
        <w:t>会社名</w:t>
      </w:r>
      <w:r>
        <w:rPr>
          <w:rFonts w:hint="eastAsia"/>
          <w:u w:val="single" w:color="auto"/>
        </w:rPr>
        <w:tab/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tabs>
          <w:tab w:val="left" w:leader="none" w:pos="8222"/>
        </w:tabs>
        <w:ind w:firstLine="3969"/>
        <w:jc w:val="left"/>
        <w:rPr>
          <w:rFonts w:hint="default" w:ascii="Times New Roman" w:hAnsi="Times New Roman"/>
        </w:rPr>
      </w:pPr>
      <w:r>
        <w:rPr>
          <w:rFonts w:hint="eastAsia"/>
        </w:rPr>
        <w:t>代表名</w:t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 xml:space="preserve">   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ind w:firstLine="240" w:firstLineChars="10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下記事業の一般競争入札の参加について、別紙書類を添付して申請します。</w:t>
      </w:r>
    </w:p>
    <w:p>
      <w:pPr>
        <w:pStyle w:val="0"/>
        <w:ind w:firstLine="240" w:firstLineChars="10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なお、この申請書及び添付書類の内容については、事実と相違ないことを誓約します。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15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Times New Roman" w:hAnsi="Times New Roman"/>
          <w:sz w:val="24"/>
        </w:rPr>
      </w:pPr>
    </w:p>
    <w:p>
      <w:pPr>
        <w:pStyle w:val="0"/>
        <w:tabs>
          <w:tab w:val="left" w:leader="none" w:pos="1943"/>
        </w:tabs>
        <w:rPr>
          <w:rFonts w:hint="eastAsia"/>
          <w:sz w:val="24"/>
        </w:rPr>
      </w:pPr>
      <w:r>
        <w:rPr>
          <w:rFonts w:hint="eastAsia"/>
          <w:sz w:val="24"/>
        </w:rPr>
        <w:t>１．業務名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令和８年度　町広報誌「華創」編集・印刷製本業務（令和８</w:t>
      </w:r>
    </w:p>
    <w:p>
      <w:pPr>
        <w:pStyle w:val="0"/>
        <w:tabs>
          <w:tab w:val="left" w:leader="none" w:pos="1943"/>
        </w:tabs>
        <w:ind w:firstLine="1920" w:firstLineChars="80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年７月号～令和９年２月号）</w:t>
      </w:r>
    </w:p>
    <w:p>
      <w:pPr>
        <w:pStyle w:val="0"/>
        <w:tabs>
          <w:tab w:val="left" w:leader="none" w:pos="1943"/>
        </w:tabs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２．納入場所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京都府相楽郡精華町大字南稲八妻小字北尻７０番地</w:t>
      </w:r>
    </w:p>
    <w:p>
      <w:pPr>
        <w:pStyle w:val="0"/>
        <w:ind w:left="805" w:firstLine="1148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精華町役場内</w:t>
      </w:r>
    </w:p>
    <w:p>
      <w:pPr>
        <w:pStyle w:val="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３．添付書類</w:t>
      </w:r>
    </w:p>
    <w:p>
      <w:pPr>
        <w:pStyle w:val="19"/>
        <w:ind w:left="664" w:leftChars="202" w:hanging="240" w:hangingChars="10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①配置予定技術者等調書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技術者の資格及び在籍を証明する書類を添付のこと</w:t>
      </w:r>
      <w:r>
        <w:rPr>
          <w:rFonts w:hint="default"/>
          <w:sz w:val="24"/>
        </w:rPr>
        <w:t>)</w:t>
      </w:r>
    </w:p>
    <w:p>
      <w:pPr>
        <w:pStyle w:val="19"/>
        <w:ind w:left="707" w:leftChars="202" w:hanging="283" w:hangingChars="118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②自社が編集・印刷製本を行った、地方公共団体が発行する総合行政広報紙・誌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毎月１回以上発行するもので、本町広報誌『華創』に相当するもの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に係る契約書の写し</w:t>
      </w:r>
    </w:p>
    <w:p>
      <w:pPr>
        <w:pStyle w:val="19"/>
        <w:ind w:left="707" w:leftChars="202" w:hanging="283" w:hangingChars="118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③当該広報誌のサンプル</w:t>
      </w:r>
    </w:p>
    <w:p>
      <w:pPr>
        <w:pStyle w:val="19"/>
        <w:ind w:left="707" w:leftChars="202" w:hanging="283" w:hangingChars="118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④</w:t>
      </w:r>
      <w:r>
        <w:rPr>
          <w:rFonts w:hint="eastAsia"/>
          <w:color w:val="auto"/>
          <w:sz w:val="24"/>
        </w:rPr>
        <w:t>FSC</w:t>
      </w:r>
      <w:r>
        <w:rPr>
          <w:rFonts w:hint="eastAsia"/>
          <w:color w:val="auto"/>
          <w:sz w:val="24"/>
        </w:rPr>
        <w:t>認証を取得していることを証明するもの</w:t>
      </w:r>
    </w:p>
    <w:p>
      <w:pPr>
        <w:pStyle w:val="19"/>
        <w:ind w:left="0" w:leftChars="0"/>
        <w:rPr>
          <w:rFonts w:hint="default" w:ascii="Times New Roman" w:hAnsi="Times New Roman"/>
          <w:sz w:val="24"/>
        </w:rPr>
      </w:pPr>
    </w:p>
    <w:p>
      <w:pPr>
        <w:pStyle w:val="19"/>
        <w:ind w:left="0" w:leftChars="0"/>
        <w:rPr>
          <w:rFonts w:hint="default" w:ascii="Times New Roman" w:hAnsi="Times New Roman"/>
          <w:sz w:val="24"/>
        </w:rPr>
      </w:pPr>
    </w:p>
    <w:p>
      <w:pPr>
        <w:pStyle w:val="19"/>
        <w:tabs>
          <w:tab w:val="left" w:leader="none" w:pos="3360"/>
        </w:tabs>
        <w:ind w:left="0" w:leftChars="0" w:firstLine="1200" w:firstLineChars="50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連絡先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会社・部課名</w:t>
      </w:r>
    </w:p>
    <w:p>
      <w:pPr>
        <w:pStyle w:val="19"/>
        <w:ind w:left="2160" w:leftChars="0" w:firstLine="1200" w:firstLineChars="50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氏名</w:t>
      </w:r>
    </w:p>
    <w:p>
      <w:pPr>
        <w:pStyle w:val="19"/>
        <w:ind w:left="2520" w:leftChars="0" w:firstLine="84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電話・ファクス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1</Words>
  <Characters>357</Characters>
  <Application>JUST Note</Application>
  <Lines>37</Lines>
  <Paragraphs>22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柚木 はるな</cp:lastModifiedBy>
  <cp:lastPrinted>2017-04-14T00:54:00Z</cp:lastPrinted>
  <dcterms:created xsi:type="dcterms:W3CDTF">2012-04-16T06:16:00Z</dcterms:created>
  <dcterms:modified xsi:type="dcterms:W3CDTF">2026-04-03T06:43:17Z</dcterms:modified>
  <cp:revision>19</cp:revision>
</cp:coreProperties>
</file>