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4" w:rightChars="100"/>
        <w:jc w:val="right"/>
        <w:rPr>
          <w:rFonts w:hint="default"/>
        </w:rPr>
      </w:pPr>
      <w:r>
        <w:rPr>
          <w:rFonts w:hint="eastAsia" w:ascii="ＭＳ 明朝" w:hAnsi="ＭＳ 明朝"/>
        </w:rPr>
        <w:t>令和７</w:t>
      </w:r>
      <w:r>
        <w:rPr>
          <w:rFonts w:hint="default" w:ascii="ＭＳ 明朝" w:hAnsi="ＭＳ 明朝"/>
        </w:rPr>
        <w:t>年</w:t>
      </w:r>
      <w:r>
        <w:rPr>
          <w:rFonts w:hint="eastAsia"/>
        </w:rPr>
        <w:t>　　</w:t>
      </w:r>
      <w:r>
        <w:rPr>
          <w:rFonts w:hint="default" w:ascii="ＭＳ 明朝" w:hAnsi="ＭＳ 明朝"/>
        </w:rPr>
        <w:t>月　　日</w:t>
      </w:r>
    </w:p>
    <w:p>
      <w:pPr>
        <w:pStyle w:val="0"/>
        <w:autoSpaceDE w:val="0"/>
        <w:autoSpaceDN w:val="0"/>
        <w:ind w:left="254" w:leftChars="100"/>
        <w:rPr>
          <w:rFonts w:hint="default"/>
        </w:rPr>
      </w:pPr>
      <w:r>
        <w:rPr>
          <w:rFonts w:hint="default" w:ascii="ＭＳ 明朝" w:hAnsi="ＭＳ 明朝"/>
        </w:rPr>
        <w:t>精華町長　様</w:t>
      </w:r>
    </w:p>
    <w:p>
      <w:pPr>
        <w:pStyle w:val="0"/>
        <w:autoSpaceDE w:val="0"/>
        <w:autoSpaceDN w:val="0"/>
        <w:ind w:left="3814" w:leftChars="1500"/>
        <w:rPr>
          <w:rFonts w:hint="default"/>
        </w:rPr>
      </w:pPr>
      <w:r>
        <w:rPr>
          <w:rFonts w:hint="default" w:ascii="ＭＳ 明朝" w:hAnsi="ＭＳ 明朝"/>
        </w:rPr>
        <w:t>業者名</w:t>
      </w:r>
      <w:r>
        <w:rPr>
          <w:rFonts w:hint="eastAsia"/>
        </w:rPr>
        <w:t>　</w:t>
      </w:r>
    </w:p>
    <w:p>
      <w:pPr>
        <w:pStyle w:val="0"/>
        <w:tabs>
          <w:tab w:val="right" w:leader="none" w:pos="8382"/>
        </w:tabs>
        <w:autoSpaceDE w:val="0"/>
        <w:autoSpaceDN w:val="0"/>
        <w:ind w:left="4069" w:leftChars="1600"/>
        <w:rPr>
          <w:rFonts w:hint="default"/>
        </w:rPr>
      </w:pPr>
      <w:r>
        <w:rPr>
          <w:rFonts w:hint="default" w:ascii="ＭＳ 明朝" w:hAnsi="ＭＳ 明朝"/>
        </w:rPr>
        <w:t>代表者名</w:t>
      </w:r>
    </w:p>
    <w:p>
      <w:pPr>
        <w:pStyle w:val="0"/>
        <w:autoSpaceDE w:val="0"/>
        <w:autoSpaceDN w:val="0"/>
        <w:ind w:left="4831" w:leftChars="1900"/>
        <w:rPr>
          <w:rFonts w:hint="default"/>
        </w:rPr>
      </w:pPr>
      <w:r>
        <w:rPr>
          <w:rFonts w:hint="eastAsia"/>
        </w:rPr>
        <w:t>TEL</w: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ind w:left="4831" w:leftChars="1900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widowControl w:val="0"/>
        <w:autoSpaceDE w:val="0"/>
        <w:autoSpaceDN w:val="0"/>
        <w:ind w:left="3051" w:leftChars="1200" w:right="3051" w:rightChars="1200"/>
        <w:jc w:val="distribute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質問書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509" w:leftChars="200"/>
        <w:rPr>
          <w:rFonts w:hint="default"/>
        </w:rPr>
      </w:pPr>
      <w:r>
        <w:rPr>
          <w:rFonts w:hint="eastAsia" w:ascii="ＭＳ 明朝" w:hAnsi="ＭＳ 明朝"/>
          <w:u w:val="single" w:color="000000" w:themeColor="text1"/>
        </w:rPr>
        <w:t xml:space="preserve"> </w:t>
      </w:r>
      <w:r>
        <w:rPr>
          <w:rFonts w:hint="eastAsia" w:ascii="ＭＳ 明朝" w:hAnsi="ＭＳ 明朝"/>
          <w:u w:val="single" w:color="000000" w:themeColor="text1"/>
        </w:rPr>
        <w:t>件　名</w:t>
      </w:r>
      <w:r>
        <w:rPr>
          <w:rFonts w:hint="default" w:ascii="ＭＳ 明朝" w:hAnsi="ＭＳ 明朝"/>
          <w:u w:val="single" w:color="000000" w:themeColor="text1"/>
        </w:rPr>
        <w:t>：</w:t>
      </w:r>
      <w:r>
        <w:rPr>
          <w:rFonts w:hint="eastAsia" w:ascii="ＭＳ 明朝" w:hAnsi="ＭＳ 明朝"/>
          <w:u w:val="single" w:color="000000" w:themeColor="text1"/>
        </w:rPr>
        <w:t>精華町人権センター施設警備業務委託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54" w:leftChars="100"/>
        <w:rPr>
          <w:rFonts w:hint="default"/>
        </w:rPr>
      </w:pPr>
      <w:r>
        <w:rPr>
          <w:rFonts w:hint="default" w:ascii="ＭＳ 明朝" w:hAnsi="ＭＳ 明朝"/>
        </w:rPr>
        <w:t>上記業務について下表のとおり質問いたしますので、ご回答お顔いします。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27"/>
        <w:tblW w:w="90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98"/>
      </w:tblGrid>
      <w:tr>
        <w:trPr>
          <w:trHeight w:val="400" w:hRule="exact"/>
        </w:trPr>
        <w:tc>
          <w:tcPr>
            <w:tcW w:w="9098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00" w:lineRule="exact"/>
              <w:ind w:left="2543" w:leftChars="1000" w:right="2543" w:rightChars="1000"/>
              <w:jc w:val="distribute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質問事項</w:t>
            </w:r>
          </w:p>
        </w:tc>
      </w:tr>
      <w:tr>
        <w:trPr>
          <w:trHeight w:val="5580" w:hRule="exact"/>
        </w:trPr>
        <w:tc>
          <w:tcPr>
            <w:tcW w:w="9098" w:type="dxa"/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autoSpaceDE w:val="0"/>
        <w:autoSpaceDN w:val="0"/>
        <w:spacing w:line="280" w:lineRule="exact"/>
        <w:rPr>
          <w:rFonts w:hint="default"/>
          <w:sz w:val="18"/>
        </w:rPr>
      </w:pPr>
      <w:r>
        <w:rPr>
          <w:rFonts w:hint="eastAsia"/>
          <w:sz w:val="18"/>
        </w:rPr>
        <w:t>＜</w:t>
      </w:r>
      <w:r>
        <w:rPr>
          <w:rFonts w:hint="default" w:ascii="ＭＳ 明朝" w:hAnsi="ＭＳ 明朝"/>
          <w:sz w:val="18"/>
        </w:rPr>
        <w:t>注意事項</w:t>
      </w:r>
      <w:r>
        <w:rPr>
          <w:rFonts w:hint="eastAsia"/>
          <w:sz w:val="18"/>
        </w:rPr>
        <w:t>＞</w:t>
      </w:r>
    </w:p>
    <w:p>
      <w:pPr>
        <w:pStyle w:val="0"/>
        <w:autoSpaceDE w:val="0"/>
        <w:autoSpaceDN w:val="0"/>
        <w:spacing w:line="280" w:lineRule="exact"/>
        <w:ind w:left="127" w:leftChars="50"/>
        <w:rPr>
          <w:rFonts w:hint="default"/>
          <w:sz w:val="18"/>
        </w:rPr>
      </w:pPr>
      <w:r>
        <w:rPr>
          <w:rFonts w:hint="default" w:ascii="ＭＳ 明朝" w:hAnsi="ＭＳ 明朝"/>
          <w:sz w:val="18"/>
        </w:rPr>
        <w:t>☆</w:t>
      </w:r>
      <w:r>
        <w:rPr>
          <w:rFonts w:hint="eastAsia"/>
          <w:sz w:val="18"/>
        </w:rPr>
        <w:t xml:space="preserve"> </w:t>
      </w:r>
      <w:r>
        <w:rPr>
          <w:rFonts w:hint="default" w:ascii="ＭＳ 明朝" w:hAnsi="ＭＳ 明朝"/>
          <w:sz w:val="18"/>
        </w:rPr>
        <w:t>質問書提出</w:t>
      </w:r>
      <w:r>
        <w:rPr>
          <w:rFonts w:hint="eastAsia" w:ascii="ＭＳ 明朝" w:hAnsi="ＭＳ 明朝"/>
          <w:sz w:val="18"/>
        </w:rPr>
        <w:t>期間</w:t>
      </w:r>
    </w:p>
    <w:p>
      <w:pPr>
        <w:pStyle w:val="0"/>
        <w:autoSpaceDE w:val="0"/>
        <w:autoSpaceDN w:val="0"/>
        <w:spacing w:line="280" w:lineRule="exact"/>
        <w:ind w:left="509" w:leftChars="200" w:firstLineChars="0"/>
        <w:jc w:val="left"/>
        <w:rPr>
          <w:rFonts w:hint="default"/>
          <w:sz w:val="18"/>
        </w:rPr>
      </w:pPr>
      <w:r>
        <w:rPr>
          <w:rFonts w:hint="eastAsia" w:ascii="ＭＳ 明朝" w:hAnsi="ＭＳ 明朝"/>
          <w:color w:val="auto"/>
          <w:sz w:val="18"/>
        </w:rPr>
        <w:t>　令和７年６月２日（月）から６月４日（水）の３日間（午前９時から午後５時まで。ただし、正午から午後１時までは除く。また、最終日は午前１１時３０分まで。）に、</w:t>
      </w:r>
      <w:r>
        <w:rPr>
          <w:rFonts w:hint="eastAsia" w:ascii="ＭＳ 明朝" w:hAnsi="ＭＳ 明朝"/>
          <w:sz w:val="18"/>
        </w:rPr>
        <w:t>精華町人権センター</w:t>
      </w:r>
      <w:r>
        <w:rPr>
          <w:rFonts w:hint="default" w:ascii="ＭＳ 明朝" w:hAnsi="ＭＳ 明朝"/>
          <w:sz w:val="18"/>
        </w:rPr>
        <w:t>へ持参</w:t>
      </w:r>
      <w:r>
        <w:rPr>
          <w:rFonts w:hint="eastAsia" w:ascii="ＭＳ 明朝" w:hAnsi="ＭＳ 明朝"/>
          <w:sz w:val="18"/>
        </w:rPr>
        <w:t>もしくはメール（</w:t>
      </w:r>
      <w:r>
        <w:rPr>
          <w:rFonts w:hint="eastAsia" w:ascii="IPAmj明朝" w:hAnsi="IPAmj明朝" w:eastAsia="IPAmj明朝"/>
          <w:sz w:val="18"/>
        </w:rPr>
        <w:t>jinken@town.seika.lg.jp</w:t>
      </w:r>
      <w:r>
        <w:rPr>
          <w:rFonts w:hint="eastAsia" w:ascii="ＭＳ 明朝" w:hAnsi="ＭＳ 明朝"/>
          <w:sz w:val="18"/>
        </w:rPr>
        <w:t>）で提出してください</w:t>
      </w:r>
      <w:r>
        <w:rPr>
          <w:rFonts w:hint="default" w:ascii="ＭＳ 明朝" w:hAnsi="ＭＳ 明朝"/>
          <w:sz w:val="18"/>
        </w:rPr>
        <w:t>。</w:t>
      </w:r>
    </w:p>
    <w:p>
      <w:pPr>
        <w:pStyle w:val="0"/>
        <w:autoSpaceDE w:val="0"/>
        <w:autoSpaceDN w:val="0"/>
        <w:spacing w:line="280" w:lineRule="exact"/>
        <w:ind w:left="509" w:leftChars="200" w:firstLineChars="0"/>
        <w:jc w:val="left"/>
        <w:rPr>
          <w:rFonts w:hint="eastAsia"/>
        </w:rPr>
      </w:pPr>
      <w:r>
        <w:rPr>
          <w:rFonts w:hint="eastAsia" w:ascii="ＭＳ 明朝" w:hAnsi="ＭＳ 明朝"/>
          <w:sz w:val="18"/>
        </w:rPr>
        <w:t>　</w:t>
      </w:r>
      <w:r>
        <w:rPr>
          <w:rFonts w:hint="default" w:ascii="ＭＳ 明朝" w:hAnsi="ＭＳ 明朝"/>
          <w:sz w:val="18"/>
        </w:rPr>
        <w:t>質問がない場合は提出する必要はありません。また、</w:t>
      </w:r>
      <w:r>
        <w:rPr>
          <w:rFonts w:hint="eastAsia" w:ascii="ＭＳ 明朝" w:hAnsi="ＭＳ 明朝"/>
          <w:sz w:val="18"/>
        </w:rPr>
        <w:t>提出期限を過ぎた場合は受付しません。</w:t>
      </w:r>
    </w:p>
    <w:p>
      <w:pPr>
        <w:pStyle w:val="0"/>
        <w:autoSpaceDE w:val="0"/>
        <w:autoSpaceDN w:val="0"/>
        <w:spacing w:line="280" w:lineRule="exact"/>
        <w:ind w:left="509" w:leftChars="200" w:firstLineChars="0"/>
        <w:jc w:val="left"/>
        <w:rPr>
          <w:rFonts w:hint="eastAsia"/>
        </w:rPr>
      </w:pPr>
    </w:p>
    <w:p>
      <w:pPr>
        <w:pStyle w:val="0"/>
        <w:autoSpaceDE w:val="0"/>
        <w:autoSpaceDN w:val="0"/>
        <w:spacing w:line="280" w:lineRule="exact"/>
        <w:ind w:left="127" w:leftChars="50"/>
        <w:rPr>
          <w:rFonts w:hint="default"/>
          <w:sz w:val="18"/>
        </w:rPr>
      </w:pPr>
      <w:r>
        <w:rPr>
          <w:rFonts w:hint="default" w:ascii="ＭＳ 明朝" w:hAnsi="ＭＳ 明朝"/>
          <w:sz w:val="18"/>
        </w:rPr>
        <w:t>☆</w:t>
      </w:r>
      <w:r>
        <w:rPr>
          <w:rFonts w:hint="eastAsia"/>
          <w:sz w:val="18"/>
        </w:rPr>
        <w:t xml:space="preserve"> </w:t>
      </w:r>
      <w:r>
        <w:rPr>
          <w:rFonts w:hint="default" w:ascii="ＭＳ 明朝" w:hAnsi="ＭＳ 明朝"/>
          <w:sz w:val="18"/>
        </w:rPr>
        <w:t>質問回答日</w:t>
      </w:r>
    </w:p>
    <w:p>
      <w:pPr>
        <w:pStyle w:val="0"/>
        <w:autoSpaceDE w:val="0"/>
        <w:autoSpaceDN w:val="0"/>
        <w:spacing w:line="280" w:lineRule="exact"/>
        <w:ind w:left="509" w:leftChars="200" w:firstLine="194" w:firstLineChars="100"/>
        <w:jc w:val="left"/>
        <w:rPr>
          <w:rFonts w:hint="default"/>
          <w:sz w:val="18"/>
        </w:rPr>
      </w:pPr>
      <w:r>
        <w:rPr>
          <w:rFonts w:hint="eastAsia" w:ascii="ＭＳ 明朝" w:hAnsi="ＭＳ 明朝"/>
          <w:color w:val="auto"/>
          <w:sz w:val="18"/>
        </w:rPr>
        <w:t>令和７</w:t>
      </w:r>
      <w:r>
        <w:rPr>
          <w:rFonts w:hint="default" w:ascii="ＭＳ 明朝" w:hAnsi="ＭＳ 明朝"/>
          <w:color w:val="auto"/>
          <w:sz w:val="18"/>
        </w:rPr>
        <w:t>年</w:t>
      </w:r>
      <w:r>
        <w:rPr>
          <w:rFonts w:hint="eastAsia" w:ascii="ＭＳ 明朝" w:hAnsi="ＭＳ 明朝"/>
          <w:color w:val="auto"/>
          <w:sz w:val="18"/>
        </w:rPr>
        <w:t>６</w:t>
      </w:r>
      <w:r>
        <w:rPr>
          <w:rFonts w:hint="default" w:ascii="ＭＳ 明朝" w:hAnsi="ＭＳ 明朝"/>
          <w:color w:val="auto"/>
          <w:sz w:val="18"/>
        </w:rPr>
        <w:t>月</w:t>
      </w:r>
      <w:r>
        <w:rPr>
          <w:rFonts w:hint="eastAsia"/>
          <w:color w:val="auto"/>
          <w:sz w:val="18"/>
        </w:rPr>
        <w:t>６</w:t>
      </w:r>
      <w:r>
        <w:rPr>
          <w:rFonts w:hint="default" w:ascii="ＭＳ 明朝" w:hAnsi="ＭＳ 明朝"/>
          <w:color w:val="auto"/>
          <w:sz w:val="18"/>
        </w:rPr>
        <w:t>日（</w:t>
      </w:r>
      <w:r>
        <w:rPr>
          <w:rFonts w:hint="eastAsia" w:ascii="ＭＳ 明朝" w:hAnsi="ＭＳ 明朝"/>
          <w:color w:val="auto"/>
          <w:sz w:val="18"/>
        </w:rPr>
        <w:t>金</w:t>
      </w:r>
      <w:r>
        <w:rPr>
          <w:rFonts w:hint="default" w:ascii="ＭＳ 明朝" w:hAnsi="ＭＳ 明朝"/>
          <w:color w:val="auto"/>
          <w:sz w:val="18"/>
        </w:rPr>
        <w:t>）</w:t>
      </w:r>
      <w:r>
        <w:rPr>
          <w:rFonts w:hint="eastAsia"/>
          <w:color w:val="auto"/>
          <w:sz w:val="18"/>
        </w:rPr>
        <w:t>午後１</w:t>
      </w:r>
      <w:r>
        <w:rPr>
          <w:rFonts w:hint="default" w:ascii="ＭＳ 明朝" w:hAnsi="ＭＳ 明朝"/>
          <w:color w:val="auto"/>
          <w:sz w:val="18"/>
        </w:rPr>
        <w:t>時</w:t>
      </w:r>
      <w:r>
        <w:rPr>
          <w:rFonts w:hint="eastAsia" w:ascii="ＭＳ 明朝" w:hAnsi="ＭＳ 明朝"/>
          <w:color w:val="auto"/>
          <w:sz w:val="18"/>
        </w:rPr>
        <w:t>以</w:t>
      </w:r>
      <w:r>
        <w:rPr>
          <w:rFonts w:hint="eastAsia" w:ascii="ＭＳ 明朝" w:hAnsi="ＭＳ 明朝"/>
          <w:sz w:val="18"/>
        </w:rPr>
        <w:t>降に、町ホームページに掲載します。</w:t>
      </w:r>
    </w:p>
    <w:p>
      <w:pPr>
        <w:pStyle w:val="0"/>
        <w:autoSpaceDE w:val="0"/>
        <w:autoSpaceDN w:val="0"/>
        <w:spacing w:line="280" w:lineRule="exact"/>
        <w:ind w:left="127" w:leftChars="50"/>
        <w:rPr>
          <w:rFonts w:hint="default"/>
          <w:sz w:val="16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280" w:lineRule="exact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＜</w:t>
      </w:r>
      <w:r>
        <w:rPr>
          <w:rFonts w:hint="default" w:ascii="ＭＳ 明朝" w:hAnsi="ＭＳ 明朝"/>
          <w:sz w:val="18"/>
        </w:rPr>
        <w:t>問い合わせ先</w:t>
      </w:r>
      <w:r>
        <w:rPr>
          <w:rFonts w:hint="eastAsia"/>
          <w:sz w:val="18"/>
        </w:rPr>
        <w:t>＞　人権啓発課　精華町人権センター（</w:t>
      </w:r>
      <w:r>
        <w:rPr>
          <w:rFonts w:hint="eastAsia"/>
          <w:sz w:val="18"/>
        </w:rPr>
        <w:t>TEL 0774-94-3696</w:t>
      </w:r>
      <w:r>
        <w:rPr>
          <w:rFonts w:hint="eastAsia"/>
          <w:sz w:val="18"/>
        </w:rPr>
        <w:t>）</w:t>
      </w:r>
    </w:p>
    <w:sectPr>
      <w:pgSz w:w="11906" w:h="16838"/>
      <w:pgMar w:top="1219" w:right="1503" w:bottom="1191" w:left="1503" w:header="567" w:footer="567" w:gutter="0"/>
      <w:cols w:space="720"/>
      <w:textDirection w:val="lrTb"/>
      <w:docGrid w:type="linesAndChars" w:linePitch="400" w:charSpace="29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1"/>
  <w:drawingGridHorizontalSpacing w:val="127"/>
  <w:drawingGridVerticalSpacing w:val="20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40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319</TotalTime>
  <Pages>1</Pages>
  <Words>9</Words>
  <Characters>350</Characters>
  <Application>JUST Note</Application>
  <Lines>26</Lines>
  <Paragraphs>17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T.Murakawa</dc:creator>
  <cp:lastModifiedBy>大竹 素</cp:lastModifiedBy>
  <cp:lastPrinted>2025-05-14T02:16:06Z</cp:lastPrinted>
  <dcterms:created xsi:type="dcterms:W3CDTF">2014-06-29T08:46:00Z</dcterms:created>
  <dcterms:modified xsi:type="dcterms:W3CDTF">2025-05-14T02:17:00Z</dcterms:modified>
  <cp:revision>16</cp:revision>
</cp:coreProperties>
</file>