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2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96"/>
      </w:tblGrid>
      <w:tr>
        <w:trPr>
          <w:trHeight w:val="12580" w:hRule="atLeast"/>
        </w:trPr>
        <w:tc>
          <w:tcPr>
            <w:tcW w:w="82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b w:val="1"/>
                <w:kern w:val="0"/>
                <w:sz w:val="36"/>
              </w:rPr>
              <w:t>辞退届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令和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精華町長　様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0" w:leftChars="0" w:firstLine="3360" w:firstLineChars="14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　　　　所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0" w:leftChars="0" w:firstLine="3360" w:firstLineChars="140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商号又は名称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0" w:leftChars="0" w:firstLine="3360" w:firstLineChars="140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  <w:u w:val="single" w:color="auto"/>
              </w:rPr>
              <w:t>代表者職氏名　　　　　　　　　　　　印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0"/>
                <w:sz w:val="28"/>
                <w:fitText w:val="1260" w:id="1"/>
              </w:rPr>
              <w:t>業務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8"/>
                <w:fitText w:val="1260" w:id="1"/>
              </w:rPr>
              <w:t>名</w:t>
            </w:r>
            <w:r>
              <w:rPr>
                <w:rFonts w:hint="eastAsia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  <w:u w:val="single" w:color="000000" w:themeColor="text1"/>
              </w:rPr>
              <w:t>令和８年度　精華町地域づくりプラットフォーム構築等事業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この度、上記業務の参加資格の確認を受けましたが、次の理由により辞退します。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（理由）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90</Characters>
  <Application>JUST Note</Application>
  <Lines>28</Lines>
  <Paragraphs>9</Paragraphs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上野 明子</cp:lastModifiedBy>
  <dcterms:modified xsi:type="dcterms:W3CDTF">2026-04-09T05:20:32Z</dcterms:modified>
  <cp:revision>1</cp:revision>
</cp:coreProperties>
</file>