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wordWrap w:val="0"/>
        <w:autoSpaceDE w:val="0"/>
        <w:autoSpaceDN w:val="0"/>
        <w:ind w:rightChars="0"/>
        <w:rPr>
          <w:rFonts w:hint="eastAsia"/>
          <w:sz w:val="24"/>
        </w:rPr>
      </w:pPr>
      <w:r>
        <w:rPr>
          <w:rFonts w:hint="eastAsia"/>
          <w:sz w:val="24"/>
        </w:rPr>
        <w:t>別記様式第１号（第４条関係）</w:t>
      </w:r>
    </w:p>
    <w:p>
      <w:pPr>
        <w:pStyle w:val="0"/>
        <w:widowControl w:val="0"/>
        <w:wordWrap w:val="0"/>
        <w:autoSpaceDE w:val="0"/>
        <w:autoSpaceDN w:val="0"/>
        <w:ind w:rightChars="0"/>
        <w:jc w:val="right"/>
        <w:rPr>
          <w:rFonts w:hint="eastAsia"/>
          <w:sz w:val="24"/>
        </w:rPr>
      </w:pPr>
      <w:r>
        <w:rPr>
          <w:rFonts w:hint="eastAsia"/>
          <w:sz w:val="24"/>
        </w:rPr>
        <w:t>年　　月　　日</w:t>
      </w:r>
    </w:p>
    <w:p>
      <w:pPr>
        <w:pStyle w:val="0"/>
        <w:widowControl w:val="0"/>
        <w:wordWrap w:val="0"/>
        <w:autoSpaceDE w:val="0"/>
        <w:autoSpaceDN w:val="0"/>
        <w:ind w:rightChars="0"/>
        <w:rPr>
          <w:rFonts w:hint="eastAsia"/>
          <w:sz w:val="24"/>
        </w:rPr>
      </w:pPr>
      <w:r>
        <w:rPr>
          <w:rFonts w:hint="eastAsia"/>
          <w:sz w:val="24"/>
        </w:rPr>
        <w:t>　精華町長　宛て</w:t>
      </w:r>
    </w:p>
    <w:p>
      <w:pPr>
        <w:pStyle w:val="0"/>
        <w:widowControl w:val="0"/>
        <w:wordWrap w:val="0"/>
        <w:autoSpaceDE w:val="0"/>
        <w:autoSpaceDN w:val="0"/>
        <w:spacing w:before="182" w:beforeLines="50" w:beforeAutospacing="0" w:after="364" w:afterLines="100" w:afterAutospacing="0"/>
        <w:ind w:rightChars="0"/>
        <w:jc w:val="center"/>
        <w:rPr>
          <w:rFonts w:hint="eastAsia"/>
          <w:sz w:val="24"/>
        </w:rPr>
      </w:pPr>
      <w:r>
        <w:rPr>
          <w:rFonts w:hint="eastAsia"/>
        </w:rPr>
        <w:t>精華町</w:t>
      </w:r>
      <w:r>
        <w:rPr>
          <w:rFonts w:hint="eastAsia"/>
          <w:sz w:val="24"/>
        </w:rPr>
        <w:t>まごころ収集利用申請書</w:t>
      </w:r>
    </w:p>
    <w:p>
      <w:pPr>
        <w:pStyle w:val="0"/>
        <w:widowControl w:val="0"/>
        <w:wordWrap w:val="0"/>
        <w:autoSpaceDE w:val="0"/>
        <w:autoSpaceDN w:val="0"/>
        <w:ind w:rightChars="0"/>
        <w:rPr>
          <w:rFonts w:hint="eastAsia"/>
          <w:sz w:val="24"/>
        </w:rPr>
      </w:pPr>
      <w:r>
        <w:rPr>
          <w:rFonts w:hint="eastAsia"/>
          <w:sz w:val="24"/>
        </w:rPr>
        <w:t>　まごころ収集の利用について、次の事項に同意の上、下記のとおり申請します。</w:t>
      </w:r>
    </w:p>
    <w:p>
      <w:pPr>
        <w:pStyle w:val="0"/>
        <w:widowControl w:val="0"/>
        <w:wordWrap w:val="0"/>
        <w:autoSpaceDE w:val="0"/>
        <w:autoSpaceDN w:val="0"/>
        <w:ind w:rightChars="0"/>
        <w:rPr>
          <w:rFonts w:hint="eastAsia"/>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1270</wp:posOffset>
                </wp:positionH>
                <wp:positionV relativeFrom="paragraph">
                  <wp:posOffset>84455</wp:posOffset>
                </wp:positionV>
                <wp:extent cx="6126480" cy="21621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126480" cy="2162175"/>
                        </a:xfrm>
                        <a:prstGeom prst="roundRect">
                          <a:avLst>
                            <a:gd name="adj" fmla="val 7615"/>
                          </a:avLst>
                        </a:prstGeom>
                        <a:no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・この申請書の内容確認やまごころ収集の円滑な実施のため、町が保有する私及び世帯員の個人情報を使用することや居宅介護支援事業者（特定相談支援事業者）に照会することに同意します。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・ごみは適正に分別し、事前に町と打ち合わせた場所及び時間帯に出します。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・（集合住宅で共用部分を使用する場合）まごころ収集利用開始前に、私自身で管理者の許可を受けます。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・長期不在等でごみを出さない場合や、まごころ収集の必要がなくなった場合には、必ず次回の収集日までに町に連絡します。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・その他、精華町まごころ収集実施要領の規定を遵守します。</w:t>
                            </w:r>
                          </w:p>
                        </w:txbxContent>
                      </wps:txbx>
                      <wps:bodyPr vertOverflow="overflow" horzOverflow="overflow" wrap="square" lIns="0" tIns="0" rIns="72000" bIns="0" anchor="ctr"/>
                    </wps:wsp>
                  </a:graphicData>
                </a:graphic>
              </wp:anchor>
            </w:drawing>
          </mc:Choice>
          <mc:Fallback>
            <w:pict>
              <v:roundrect id="オブジェクト 0" style="mso-wrap-distance-right:16pt;mso-wrap-distance-bottom:0pt;margin-top:6.65pt;mso-position-vertical-relative:text;mso-position-horizontal-relative:text;v-text-anchor:middle;position:absolute;height:170.25pt;mso-wrap-distance-top:0pt;width:482.4pt;mso-wrap-distance-left:16pt;margin-left:0.1pt;z-index:2;" o:spid="_x0000_s1026" o:allowincell="t" o:allowoverlap="t" filled="f" stroked="t" strokecolor="#000000 [3213]" strokeweight="0.5pt" o:spt="2" arcsize="4991f">
                <v:fill/>
                <v:stroke linestyle="single" miterlimit="8" endcap="flat" dashstyle="solid" filltype="solid"/>
                <v:textbox style="layout-flow:horizontal;" inset="0mm,0mm,1.9999999999999996mm,0mm">
                  <w:txbxContent>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・この申請書の内容確認やまごころ収集の円滑な実施のため、町が保有する私及び世帯員の個人情報を使用することや居宅介護支援事業者（特定相談支援事業者）に照会することに同意します。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・ごみは適正に分別し、事前に町と打ち合わせた場所及び時間帯に出します。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・（集合住宅で共用部分を使用する場合）まごころ収集利用開始前に、私自身で管理者の許可を受けます。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・長期不在等でごみを出さない場合や、まごころ収集の必要がなくなった場合には、必ず次回の収集日までに町に連絡します。</w:t>
                      </w:r>
                    </w:p>
                    <w:p>
                      <w:pPr>
                        <w:pStyle w:val="0"/>
                        <w:widowControl w:val="0"/>
                        <w:wordWrap w:val="0"/>
                        <w:autoSpaceDE w:val="0"/>
                        <w:autoSpaceDN w:val="0"/>
                        <w:spacing w:before="0" w:beforeLines="0" w:beforeAutospacing="0" w:after="0" w:afterLines="0" w:afterAutospacing="0"/>
                        <w:ind w:left="340" w:leftChars="50" w:hanging="220" w:hangingChars="100"/>
                        <w:rPr>
                          <w:rFonts w:hint="eastAsia"/>
                          <w:color w:val="000000" w:themeColor="text1"/>
                          <w:sz w:val="22"/>
                        </w:rPr>
                      </w:pPr>
                      <w:r>
                        <w:rPr>
                          <w:rFonts w:hint="eastAsia"/>
                          <w:color w:val="000000" w:themeColor="text1"/>
                          <w:sz w:val="22"/>
                        </w:rPr>
                        <w:t>・その他、精華町まごころ収集実施要領の規定を遵守します。</w:t>
                      </w:r>
                    </w:p>
                  </w:txbxContent>
                </v:textbox>
                <v:imagedata o:title=""/>
                <w10:wrap type="none" anchorx="text" anchory="text"/>
              </v:roundrect>
            </w:pict>
          </mc:Fallback>
        </mc:AlternateContent>
      </w:r>
    </w:p>
    <w:p>
      <w:pPr>
        <w:pStyle w:val="0"/>
        <w:widowControl w:val="0"/>
        <w:wordWrap w:val="0"/>
        <w:autoSpaceDE w:val="0"/>
        <w:autoSpaceDN w:val="0"/>
        <w:ind w:rightChars="0"/>
        <w:rPr>
          <w:rFonts w:hint="eastAsia"/>
          <w:sz w:val="24"/>
        </w:rPr>
      </w:pPr>
    </w:p>
    <w:p>
      <w:pPr>
        <w:pStyle w:val="0"/>
        <w:widowControl w:val="0"/>
        <w:wordWrap w:val="0"/>
        <w:autoSpaceDE w:val="0"/>
        <w:autoSpaceDN w:val="0"/>
        <w:ind w:rightChars="0"/>
        <w:rPr>
          <w:rFonts w:hint="eastAsia"/>
          <w:sz w:val="24"/>
        </w:rPr>
      </w:pPr>
    </w:p>
    <w:p>
      <w:pPr>
        <w:pStyle w:val="0"/>
        <w:widowControl w:val="0"/>
        <w:wordWrap w:val="0"/>
        <w:autoSpaceDE w:val="0"/>
        <w:autoSpaceDN w:val="0"/>
        <w:ind w:rightChars="0"/>
        <w:rPr>
          <w:rFonts w:hint="eastAsia"/>
          <w:sz w:val="24"/>
        </w:rPr>
      </w:pPr>
    </w:p>
    <w:p>
      <w:pPr>
        <w:pStyle w:val="0"/>
        <w:widowControl w:val="0"/>
        <w:wordWrap w:val="0"/>
        <w:autoSpaceDE w:val="0"/>
        <w:autoSpaceDN w:val="0"/>
        <w:ind w:rightChars="0"/>
        <w:rPr>
          <w:rFonts w:hint="eastAsia"/>
          <w:sz w:val="24"/>
        </w:rPr>
      </w:pPr>
    </w:p>
    <w:p>
      <w:pPr>
        <w:pStyle w:val="0"/>
        <w:widowControl w:val="0"/>
        <w:wordWrap w:val="0"/>
        <w:autoSpaceDE w:val="0"/>
        <w:autoSpaceDN w:val="0"/>
        <w:ind w:rightChars="0"/>
        <w:rPr>
          <w:rFonts w:hint="eastAsia"/>
          <w:sz w:val="24"/>
        </w:rPr>
      </w:pPr>
    </w:p>
    <w:p>
      <w:pPr>
        <w:pStyle w:val="0"/>
        <w:widowControl w:val="0"/>
        <w:wordWrap w:val="0"/>
        <w:autoSpaceDE w:val="0"/>
        <w:autoSpaceDN w:val="0"/>
        <w:ind w:rightChars="0"/>
        <w:rPr>
          <w:rFonts w:hint="eastAsia"/>
          <w:sz w:val="24"/>
        </w:rPr>
      </w:pPr>
    </w:p>
    <w:p>
      <w:pPr>
        <w:pStyle w:val="0"/>
        <w:widowControl w:val="0"/>
        <w:wordWrap w:val="0"/>
        <w:autoSpaceDE w:val="0"/>
        <w:autoSpaceDN w:val="0"/>
        <w:ind w:left="460" w:leftChars="100" w:rightChars="0" w:hanging="220" w:hangingChars="100"/>
        <w:rPr>
          <w:rFonts w:hint="eastAsia"/>
          <w:sz w:val="24"/>
        </w:rPr>
      </w:pPr>
    </w:p>
    <w:p>
      <w:pPr>
        <w:pStyle w:val="0"/>
        <w:widowControl w:val="0"/>
        <w:wordWrap w:val="0"/>
        <w:autoSpaceDE w:val="0"/>
        <w:autoSpaceDN w:val="0"/>
        <w:spacing w:before="728" w:beforeLines="200" w:beforeAutospacing="0" w:after="0" w:afterLines="0" w:afterAutospacing="0"/>
        <w:ind w:left="0" w:leftChars="0" w:rightChars="0" w:firstLine="0" w:firstLineChars="0"/>
        <w:jc w:val="center"/>
        <w:rPr>
          <w:rFonts w:hint="eastAsia"/>
          <w:sz w:val="24"/>
        </w:rPr>
      </w:pPr>
      <w:r>
        <w:rPr>
          <w:rFonts w:hint="eastAsia"/>
          <w:sz w:val="24"/>
        </w:rPr>
        <w:t>記</w:t>
      </w:r>
    </w:p>
    <w:p>
      <w:pPr>
        <w:pStyle w:val="0"/>
        <w:widowControl w:val="0"/>
        <w:wordWrap w:val="0"/>
        <w:autoSpaceDE w:val="0"/>
        <w:autoSpaceDN w:val="0"/>
        <w:spacing w:before="0" w:beforeLines="0" w:beforeAutospacing="0" w:after="0" w:afterLines="0" w:afterAutospacing="0"/>
        <w:ind w:left="0" w:leftChars="0" w:rightChars="0" w:firstLine="0" w:firstLineChars="0"/>
        <w:jc w:val="both"/>
        <w:rPr>
          <w:rFonts w:hint="eastAsia"/>
          <w:sz w:val="24"/>
        </w:rPr>
      </w:pPr>
      <w:r>
        <w:rPr>
          <w:rFonts w:hint="eastAsia"/>
          <w:sz w:val="24"/>
        </w:rPr>
        <w:t>（申請者等の情報）</w:t>
      </w:r>
    </w:p>
    <w:tbl>
      <w:tblPr>
        <w:tblStyle w:val="17"/>
        <w:tblW w:w="0" w:type="auto"/>
        <w:tblInd w:w="0" w:type="dxa"/>
        <w:tblLayout w:type="fixed"/>
        <w:tblLook w:firstRow="1" w:lastRow="0" w:firstColumn="1" w:lastColumn="0" w:noHBand="0" w:noVBand="1" w:val="04A0"/>
      </w:tblPr>
      <w:tblGrid>
        <w:gridCol w:w="625"/>
        <w:gridCol w:w="1460"/>
        <w:gridCol w:w="2940"/>
        <w:gridCol w:w="2105"/>
        <w:gridCol w:w="2525"/>
      </w:tblGrid>
      <w:tr>
        <w:trPr>
          <w:trHeight w:val="364" w:hRule="atLeast"/>
        </w:trPr>
        <w:tc>
          <w:tcPr>
            <w:tcW w:w="625"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widowControl w:val="0"/>
              <w:wordWrap w:val="0"/>
              <w:autoSpaceDE w:val="0"/>
              <w:autoSpaceDN w:val="0"/>
              <w:spacing w:before="0" w:beforeLines="0" w:beforeAutospacing="0" w:after="0" w:afterLines="0" w:afterAutospacing="0"/>
              <w:ind w:left="0" w:leftChars="0" w:right="0" w:rightChars="0" w:firstLine="0" w:firstLineChars="0"/>
              <w:jc w:val="center"/>
              <w:rPr>
                <w:rFonts w:hint="eastAsia" w:ascii="ＭＳ ゴシック" w:hAnsi="ＭＳ ゴシック" w:eastAsia="ＭＳ ゴシック"/>
                <w:b w:val="0"/>
                <w:sz w:val="24"/>
              </w:rPr>
            </w:pPr>
            <w:r>
              <w:rPr>
                <w:rFonts w:hint="eastAsia" w:ascii="ＭＳ ゴシック" w:hAnsi="ＭＳ ゴシック" w:eastAsia="ＭＳ ゴシック"/>
                <w:b w:val="0"/>
                <w:sz w:val="24"/>
              </w:rPr>
              <w:t>申請者</w:t>
            </w:r>
          </w:p>
        </w:tc>
        <w:tc>
          <w:tcPr>
            <w:tcW w:w="1460"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18"/>
              </w:rPr>
            </w:pPr>
            <w:r>
              <w:rPr>
                <w:rFonts w:hint="eastAsia" w:ascii="ＭＳ ゴシック" w:hAnsi="ＭＳ ゴシック" w:eastAsia="ＭＳ ゴシック"/>
                <w:spacing w:val="26"/>
                <w:sz w:val="18"/>
                <w:fitText w:val="880" w:id="1"/>
              </w:rPr>
              <w:t>ふりが</w:t>
            </w:r>
            <w:r>
              <w:rPr>
                <w:rFonts w:hint="eastAsia" w:ascii="ＭＳ ゴシック" w:hAnsi="ＭＳ ゴシック" w:eastAsia="ＭＳ ゴシック"/>
                <w:spacing w:val="2"/>
                <w:sz w:val="18"/>
                <w:fitText w:val="880" w:id="1"/>
              </w:rPr>
              <w:t>な</w:t>
            </w:r>
          </w:p>
        </w:tc>
        <w:tc>
          <w:tcPr>
            <w:tcW w:w="7570" w:type="dxa"/>
            <w:gridSpan w:val="3"/>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2"/>
              </w:rPr>
              <w:t>氏</w:t>
            </w:r>
            <w:r>
              <w:rPr>
                <w:rFonts w:hint="eastAsia" w:ascii="ＭＳ ゴシック" w:hAnsi="ＭＳ ゴシック" w:eastAsia="ＭＳ ゴシック"/>
                <w:sz w:val="24"/>
                <w:fitText w:val="880" w:id="2"/>
              </w:rPr>
              <w:t>名</w:t>
            </w:r>
          </w:p>
        </w:tc>
        <w:tc>
          <w:tcPr>
            <w:tcW w:w="7570" w:type="dxa"/>
            <w:gridSpan w:val="3"/>
            <w:tcBorders>
              <w:top w:val="dash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3"/>
              </w:rPr>
              <w:t>住</w:t>
            </w:r>
            <w:r>
              <w:rPr>
                <w:rFonts w:hint="eastAsia" w:ascii="ＭＳ ゴシック" w:hAnsi="ＭＳ ゴシック" w:eastAsia="ＭＳ ゴシック"/>
                <w:sz w:val="24"/>
                <w:fitText w:val="880" w:id="3"/>
              </w:rPr>
              <w:t>所</w:t>
            </w:r>
          </w:p>
        </w:tc>
        <w:tc>
          <w:tcPr>
            <w:tcW w:w="757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精華町</w:t>
            </w: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z w:val="24"/>
              </w:rPr>
              <w:t>電話番号</w:t>
            </w:r>
          </w:p>
        </w:tc>
        <w:tc>
          <w:tcPr>
            <w:tcW w:w="757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自宅：　　　　　　　　　　　　　携帯：</w:t>
            </w: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z w:val="24"/>
              </w:rPr>
              <w:t>生年月日</w:t>
            </w:r>
          </w:p>
        </w:tc>
        <w:tc>
          <w:tcPr>
            <w:tcW w:w="757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　　　　　　　　　年　　　　　月　　　　　日（　　　　　歳）</w:t>
            </w:r>
          </w:p>
        </w:tc>
      </w:tr>
      <w:tr>
        <w:trPr>
          <w:trHeight w:val="1134"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sz w:val="22"/>
              </w:rPr>
            </w:pPr>
          </w:p>
        </w:tc>
        <w:tc>
          <w:tcPr>
            <w:tcW w:w="14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4"/>
              </w:rPr>
              <w:t>区</w:t>
            </w:r>
            <w:r>
              <w:rPr>
                <w:rFonts w:hint="eastAsia" w:ascii="ＭＳ ゴシック" w:hAnsi="ＭＳ ゴシック" w:eastAsia="ＭＳ ゴシック"/>
                <w:sz w:val="24"/>
                <w:fitText w:val="880" w:id="4"/>
              </w:rPr>
              <w:t>分</w:t>
            </w:r>
          </w:p>
        </w:tc>
        <w:tc>
          <w:tcPr>
            <w:tcW w:w="7570"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ア．要介護（</w:t>
            </w:r>
            <w:r>
              <w:rPr>
                <w:rFonts w:hint="eastAsia"/>
                <w:sz w:val="22"/>
              </w:rPr>
              <w:t xml:space="preserve"> </w:t>
            </w:r>
            <w:r>
              <w:rPr>
                <w:rFonts w:hint="eastAsia"/>
                <w:sz w:val="22"/>
              </w:rPr>
              <w:t>１・２・３・４・５</w:t>
            </w:r>
            <w:r>
              <w:rPr>
                <w:rFonts w:hint="eastAsia"/>
                <w:sz w:val="22"/>
              </w:rPr>
              <w:t xml:space="preserve"> </w:t>
            </w:r>
            <w:r>
              <w:rPr>
                <w:rFonts w:hint="eastAsia"/>
                <w:sz w:val="22"/>
              </w:rPr>
              <w:t>）　イ．身体障害者手帳（１・２級）</w:t>
            </w:r>
          </w:p>
          <w:p>
            <w:pPr>
              <w:pStyle w:val="0"/>
              <w:widowControl w:val="0"/>
              <w:wordWrap w:val="0"/>
              <w:autoSpaceDE w:val="0"/>
              <w:autoSpaceDN w:val="0"/>
              <w:ind w:rightChars="0"/>
              <w:jc w:val="both"/>
              <w:rPr>
                <w:rFonts w:hint="eastAsia"/>
                <w:sz w:val="22"/>
              </w:rPr>
            </w:pPr>
            <w:r>
              <w:rPr>
                <w:rFonts w:hint="eastAsia"/>
                <w:sz w:val="22"/>
              </w:rPr>
              <w:t>ウ．療育手帳（Ａ）　　　　　　　エ．精神障害者保健福祉手帳（１級）</w:t>
            </w:r>
          </w:p>
          <w:p>
            <w:pPr>
              <w:pStyle w:val="0"/>
              <w:widowControl w:val="0"/>
              <w:wordWrap w:val="0"/>
              <w:autoSpaceDE w:val="0"/>
              <w:autoSpaceDN w:val="0"/>
              <w:ind w:rightChars="0"/>
              <w:jc w:val="both"/>
              <w:rPr>
                <w:rFonts w:hint="eastAsia"/>
                <w:sz w:val="22"/>
              </w:rPr>
            </w:pPr>
            <w:r>
              <w:rPr>
                <w:rFonts w:hint="eastAsia"/>
                <w:sz w:val="22"/>
              </w:rPr>
              <w:t>オ．その他（　　　　　　　　　　　　　　　　　　　　　　　　　　）</w:t>
            </w:r>
          </w:p>
        </w:tc>
      </w:tr>
      <w:tr>
        <w:trPr>
          <w:trHeight w:val="510" w:hRule="atLeast"/>
        </w:trPr>
        <w:tc>
          <w:tcPr>
            <w:tcW w:w="625"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9030" w:type="dxa"/>
            <w:gridSpan w:val="4"/>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ホームヘルプサービス</w:t>
            </w:r>
            <w:r>
              <w:rPr>
                <w:rFonts w:hint="eastAsia" w:ascii="ＭＳ ゴシック" w:hAnsi="ＭＳ ゴシック" w:eastAsia="ＭＳ ゴシック"/>
                <w:sz w:val="18"/>
              </w:rPr>
              <w:t>（訪問介護、居宅介護、重度訪問介護、重度障害者等包括支援）</w:t>
            </w:r>
            <w:r>
              <w:rPr>
                <w:rFonts w:hint="eastAsia" w:ascii="ＭＳ ゴシック" w:hAnsi="ＭＳ ゴシック" w:eastAsia="ＭＳ ゴシック"/>
              </w:rPr>
              <w:t>について</w:t>
            </w:r>
          </w:p>
        </w:tc>
      </w:tr>
      <w:tr>
        <w:trPr>
          <w:trHeight w:val="510" w:hRule="atLeast"/>
        </w:trPr>
        <w:tc>
          <w:tcPr>
            <w:tcW w:w="625"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4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利用状況</w:t>
            </w:r>
          </w:p>
        </w:tc>
        <w:tc>
          <w:tcPr>
            <w:tcW w:w="7570"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both"/>
              <w:rPr>
                <w:rFonts w:hint="eastAsia"/>
              </w:rPr>
            </w:pPr>
            <w:r>
              <w:rPr>
                <w:rFonts w:hint="eastAsia"/>
                <w:sz w:val="22"/>
              </w:rPr>
              <w:t>□　利用している　　　　　　　　□　利用していない</w:t>
            </w:r>
          </w:p>
        </w:tc>
      </w:tr>
      <w:tr>
        <w:trPr>
          <w:trHeight w:val="510" w:hRule="atLeast"/>
        </w:trPr>
        <w:tc>
          <w:tcPr>
            <w:tcW w:w="625" w:type="dxa"/>
            <w:vMerge w:val="continue"/>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1460"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事業所名</w:t>
            </w:r>
          </w:p>
        </w:tc>
        <w:tc>
          <w:tcPr>
            <w:tcW w:w="7570"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283" w:hRule="atLeast"/>
        </w:trPr>
        <w:tc>
          <w:tcPr>
            <w:tcW w:w="625"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widowControl w:val="0"/>
              <w:wordWrap w:val="0"/>
              <w:autoSpaceDE w:val="0"/>
              <w:autoSpaceDN w:val="0"/>
              <w:spacing w:before="0" w:beforeLines="0" w:beforeAutospacing="0" w:after="0" w:afterLines="0" w:afterAutospacing="0"/>
              <w:ind w:left="0" w:leftChars="0" w:right="0" w:rightChars="0" w:firstLine="0" w:firstLineChars="0"/>
              <w:jc w:val="center"/>
              <w:rPr>
                <w:rFonts w:hint="eastAsia" w:ascii="ＭＳ ゴシック" w:hAnsi="ＭＳ ゴシック" w:eastAsia="ＭＳ ゴシック"/>
                <w:b w:val="0"/>
                <w:sz w:val="24"/>
              </w:rPr>
            </w:pPr>
            <w:r>
              <w:rPr>
                <w:rFonts w:hint="eastAsia" w:ascii="ＭＳ ゴシック" w:hAnsi="ＭＳ ゴシック" w:eastAsia="ＭＳ ゴシック"/>
                <w:b w:val="0"/>
                <w:sz w:val="24"/>
              </w:rPr>
              <w:t>代理申請者</w:t>
            </w:r>
          </w:p>
        </w:tc>
        <w:tc>
          <w:tcPr>
            <w:tcW w:w="1460"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6"/>
                <w:sz w:val="18"/>
                <w:fitText w:val="880" w:id="5"/>
              </w:rPr>
              <w:t>ふりが</w:t>
            </w:r>
            <w:r>
              <w:rPr>
                <w:rFonts w:hint="eastAsia" w:ascii="ＭＳ ゴシック" w:hAnsi="ＭＳ ゴシック" w:eastAsia="ＭＳ ゴシック"/>
                <w:spacing w:val="2"/>
                <w:sz w:val="18"/>
                <w:fitText w:val="880" w:id="5"/>
              </w:rPr>
              <w:t>な</w:t>
            </w:r>
          </w:p>
        </w:tc>
        <w:tc>
          <w:tcPr>
            <w:tcW w:w="7570" w:type="dxa"/>
            <w:gridSpan w:val="3"/>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8"/>
              </w:rPr>
            </w:pPr>
            <w:r>
              <w:rPr>
                <w:rFonts w:hint="eastAsia" w:ascii="ＭＳ ゴシック" w:hAnsi="ＭＳ ゴシック" w:eastAsia="ＭＳ ゴシック"/>
                <w:spacing w:val="200"/>
                <w:sz w:val="24"/>
                <w:fitText w:val="880" w:id="6"/>
              </w:rPr>
              <w:t>氏</w:t>
            </w:r>
            <w:r>
              <w:rPr>
                <w:rFonts w:hint="eastAsia" w:ascii="ＭＳ ゴシック" w:hAnsi="ＭＳ ゴシック" w:eastAsia="ＭＳ ゴシック"/>
                <w:sz w:val="24"/>
                <w:fitText w:val="880" w:id="6"/>
              </w:rPr>
              <w:t>名</w:t>
            </w:r>
          </w:p>
        </w:tc>
        <w:tc>
          <w:tcPr>
            <w:tcW w:w="7570" w:type="dxa"/>
            <w:gridSpan w:val="3"/>
            <w:tcBorders>
              <w:top w:val="dash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7"/>
              </w:rPr>
              <w:t>住</w:t>
            </w:r>
            <w:r>
              <w:rPr>
                <w:rFonts w:hint="eastAsia" w:ascii="ＭＳ ゴシック" w:hAnsi="ＭＳ ゴシック" w:eastAsia="ＭＳ ゴシック"/>
                <w:sz w:val="24"/>
                <w:fitText w:val="880" w:id="7"/>
              </w:rPr>
              <w:t>所</w:t>
            </w:r>
          </w:p>
        </w:tc>
        <w:tc>
          <w:tcPr>
            <w:tcW w:w="7570"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z w:val="24"/>
              </w:rPr>
              <w:t>電話番号</w:t>
            </w:r>
          </w:p>
        </w:tc>
        <w:tc>
          <w:tcPr>
            <w:tcW w:w="2940"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p>
        </w:tc>
        <w:tc>
          <w:tcPr>
            <w:tcW w:w="2105"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ゴシック" w:hAnsi="ＭＳ ゴシック" w:eastAsia="ＭＳ ゴシック"/>
                <w:sz w:val="24"/>
              </w:rPr>
              <w:t>申請者との関係</w:t>
            </w:r>
          </w:p>
        </w:tc>
        <w:tc>
          <w:tcPr>
            <w:tcW w:w="2525" w:type="dxa"/>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bl>
    <w:p>
      <w:pPr>
        <w:pStyle w:val="0"/>
        <w:rPr>
          <w:rFonts w:hint="eastAsia"/>
          <w:sz w:val="22"/>
        </w:rPr>
      </w:pPr>
      <w:r>
        <w:rPr>
          <w:rFonts w:hint="eastAsia"/>
          <w:sz w:val="20"/>
        </w:rPr>
        <w:t>※　まごころ収集の利用には原則として世帯全員がホームヘルプサービスを利用していることが必要です。</w:t>
      </w:r>
    </w:p>
    <w:p>
      <w:pPr>
        <w:pStyle w:val="0"/>
        <w:widowControl w:val="0"/>
        <w:wordWrap w:val="0"/>
        <w:autoSpaceDE w:val="0"/>
        <w:autoSpaceDN w:val="0"/>
        <w:spacing w:before="0" w:beforeLines="0" w:beforeAutospacing="0" w:after="0" w:afterLines="0" w:afterAutospacing="0"/>
        <w:ind w:left="0" w:rightChars="0" w:hanging="400" w:hangingChars="200"/>
        <w:rPr>
          <w:rFonts w:hint="eastAsia"/>
          <w:sz w:val="22"/>
        </w:rPr>
      </w:pPr>
      <w:r>
        <w:rPr>
          <w:rFonts w:hint="eastAsia"/>
          <w:sz w:val="20"/>
        </w:rPr>
        <w:t>※　区分ア～エに該当の見込みがあり認定申請を行っている場合は、該当の項目を○を付けたうえで、オにその旨を記入してください。</w:t>
      </w:r>
    </w:p>
    <w:p>
      <w:pPr>
        <w:pStyle w:val="0"/>
        <w:widowControl w:val="0"/>
        <w:wordWrap w:val="0"/>
        <w:autoSpaceDE w:val="0"/>
        <w:autoSpaceDN w:val="0"/>
        <w:spacing w:before="182" w:beforeLines="50" w:beforeAutospacing="0" w:after="0" w:afterLines="0" w:afterAutospacing="0"/>
        <w:ind w:left="0" w:rightChars="0" w:hanging="220" w:hangingChars="100"/>
        <w:jc w:val="center"/>
        <w:rPr>
          <w:rFonts w:hint="eastAsia"/>
          <w:sz w:val="24"/>
        </w:rPr>
      </w:pPr>
      <w:r>
        <w:rPr>
          <w:rFonts w:hint="eastAsia" w:ascii="BIZ UDPゴシック" w:hAnsi="BIZ UDPゴシック" w:eastAsia="BIZ UDPゴシック"/>
          <w:b w:val="1"/>
          <w:sz w:val="22"/>
        </w:rPr>
        <w:t>裏面にも記載項目があります。</w:t>
      </w:r>
    </w:p>
    <w:p>
      <w:pPr>
        <w:pStyle w:val="0"/>
        <w:widowControl w:val="0"/>
        <w:wordWrap w:val="0"/>
        <w:autoSpaceDE w:val="0"/>
        <w:autoSpaceDN w:val="0"/>
        <w:ind w:left="0" w:rightChars="0" w:hanging="220" w:hangingChars="100"/>
        <w:rPr>
          <w:rFonts w:hint="eastAsia"/>
          <w:sz w:val="24"/>
        </w:rPr>
      </w:pPr>
    </w:p>
    <w:p>
      <w:pPr>
        <w:pStyle w:val="0"/>
        <w:widowControl w:val="0"/>
        <w:wordWrap w:val="0"/>
        <w:autoSpaceDE w:val="0"/>
        <w:autoSpaceDN w:val="0"/>
        <w:ind w:left="0" w:rightChars="0" w:hanging="220" w:hangingChars="100"/>
        <w:rPr>
          <w:rFonts w:hint="eastAsia"/>
          <w:sz w:val="24"/>
        </w:rPr>
      </w:pPr>
      <w:r>
        <w:rPr>
          <w:rFonts w:hint="eastAsia"/>
          <w:sz w:val="24"/>
        </w:rPr>
        <w:t>（世帯員の状況）</w:t>
      </w:r>
      <w:bookmarkStart w:id="0" w:name="_GoBack"/>
      <w:bookmarkEnd w:id="0"/>
    </w:p>
    <w:tbl>
      <w:tblPr>
        <w:tblStyle w:val="17"/>
        <w:tblW w:w="0" w:type="auto"/>
        <w:tblInd w:w="0" w:type="dxa"/>
        <w:tblLayout w:type="fixed"/>
        <w:tblLook w:firstRow="1" w:lastRow="0" w:firstColumn="1" w:lastColumn="0" w:noHBand="0" w:noVBand="1" w:val="04A0"/>
      </w:tblPr>
      <w:tblGrid>
        <w:gridCol w:w="625"/>
        <w:gridCol w:w="1460"/>
        <w:gridCol w:w="7570"/>
      </w:tblGrid>
      <w:tr>
        <w:trPr>
          <w:trHeight w:val="364" w:hRule="atLeast"/>
        </w:trPr>
        <w:tc>
          <w:tcPr>
            <w:tcW w:w="625"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widowControl w:val="0"/>
              <w:wordWrap w:val="0"/>
              <w:autoSpaceDE w:val="0"/>
              <w:autoSpaceDN w:val="0"/>
              <w:spacing w:before="0" w:beforeLines="0" w:beforeAutospacing="0" w:after="0" w:afterLines="0" w:afterAutospacing="0"/>
              <w:ind w:left="0" w:leftChars="0" w:right="0" w:rightChars="0" w:firstLine="0" w:firstLineChars="0"/>
              <w:jc w:val="center"/>
              <w:rPr>
                <w:rFonts w:hint="eastAsia" w:ascii="ＭＳ ゴシック" w:hAnsi="ＭＳ ゴシック" w:eastAsia="ＭＳ ゴシック"/>
                <w:b w:val="0"/>
                <w:sz w:val="24"/>
              </w:rPr>
            </w:pPr>
            <w:r>
              <w:rPr>
                <w:rFonts w:hint="eastAsia" w:ascii="ＭＳ ゴシック" w:hAnsi="ＭＳ ゴシック" w:eastAsia="ＭＳ ゴシック"/>
                <w:b w:val="0"/>
                <w:sz w:val="24"/>
              </w:rPr>
              <w:t>世帯員①</w:t>
            </w:r>
          </w:p>
        </w:tc>
        <w:tc>
          <w:tcPr>
            <w:tcW w:w="1460"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18"/>
              </w:rPr>
            </w:pPr>
            <w:r>
              <w:rPr>
                <w:rFonts w:hint="eastAsia" w:ascii="ＭＳ ゴシック" w:hAnsi="ＭＳ ゴシック" w:eastAsia="ＭＳ ゴシック"/>
                <w:spacing w:val="26"/>
                <w:sz w:val="18"/>
                <w:fitText w:val="880" w:id="8"/>
              </w:rPr>
              <w:t>ふりが</w:t>
            </w:r>
            <w:r>
              <w:rPr>
                <w:rFonts w:hint="eastAsia" w:ascii="ＭＳ ゴシック" w:hAnsi="ＭＳ ゴシック" w:eastAsia="ＭＳ ゴシック"/>
                <w:spacing w:val="2"/>
                <w:sz w:val="18"/>
                <w:fitText w:val="880" w:id="8"/>
              </w:rPr>
              <w:t>な</w:t>
            </w:r>
          </w:p>
        </w:tc>
        <w:tc>
          <w:tcPr>
            <w:tcW w:w="7570" w:type="dxa"/>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top"/>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9"/>
              </w:rPr>
              <w:t>氏</w:t>
            </w:r>
            <w:r>
              <w:rPr>
                <w:rFonts w:hint="eastAsia" w:ascii="ＭＳ ゴシック" w:hAnsi="ＭＳ ゴシック" w:eastAsia="ＭＳ ゴシック"/>
                <w:sz w:val="24"/>
                <w:fitText w:val="880" w:id="9"/>
              </w:rPr>
              <w:t>名</w:t>
            </w:r>
          </w:p>
        </w:tc>
        <w:tc>
          <w:tcPr>
            <w:tcW w:w="7570" w:type="dxa"/>
            <w:tcBorders>
              <w:top w:val="dash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z w:val="24"/>
              </w:rPr>
              <w:t>生年月日</w:t>
            </w:r>
          </w:p>
        </w:tc>
        <w:tc>
          <w:tcPr>
            <w:tcW w:w="75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　　　　　　　　　年　　　　　月　　　　　日（　　　　　歳）</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10"/>
              </w:rPr>
              <w:t>区</w:t>
            </w:r>
            <w:r>
              <w:rPr>
                <w:rFonts w:hint="eastAsia" w:ascii="ＭＳ ゴシック" w:hAnsi="ＭＳ ゴシック" w:eastAsia="ＭＳ ゴシック"/>
                <w:sz w:val="24"/>
                <w:fitText w:val="880" w:id="10"/>
              </w:rPr>
              <w:t>分</w:t>
            </w:r>
          </w:p>
        </w:tc>
        <w:tc>
          <w:tcPr>
            <w:tcW w:w="7570"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ア・イ・ウ・エ・オ（　　　　　　　　　　　　　　　　　　　　　　）</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9030"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ホームヘルプサービス</w:t>
            </w:r>
            <w:r>
              <w:rPr>
                <w:rFonts w:hint="eastAsia" w:ascii="ＭＳ ゴシック" w:hAnsi="ＭＳ ゴシック" w:eastAsia="ＭＳ ゴシック"/>
                <w:sz w:val="18"/>
              </w:rPr>
              <w:t>（訪問介護、居宅介護、重度訪問介護、重度障害者等包括支援）</w:t>
            </w:r>
            <w:r>
              <w:rPr>
                <w:rFonts w:hint="eastAsia" w:ascii="ＭＳ ゴシック" w:hAnsi="ＭＳ ゴシック" w:eastAsia="ＭＳ ゴシック"/>
              </w:rPr>
              <w:t>について</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利用状況</w:t>
            </w:r>
          </w:p>
        </w:tc>
        <w:tc>
          <w:tcPr>
            <w:tcW w:w="7570"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both"/>
              <w:rPr>
                <w:rFonts w:hint="eastAsia"/>
              </w:rPr>
            </w:pPr>
            <w:r>
              <w:rPr>
                <w:rFonts w:hint="eastAsia"/>
                <w:sz w:val="22"/>
              </w:rPr>
              <w:t>□　利用している　　　　　　　□　利用していない</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事業所名</w:t>
            </w:r>
          </w:p>
        </w:tc>
        <w:tc>
          <w:tcPr>
            <w:tcW w:w="7570"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364" w:hRule="atLeast"/>
        </w:trPr>
        <w:tc>
          <w:tcPr>
            <w:tcW w:w="625" w:type="dxa"/>
            <w:vMerge w:val="restart"/>
            <w:tcBorders>
              <w:top w:val="single" w:color="auto" w:sz="12"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widowControl w:val="0"/>
              <w:wordWrap w:val="0"/>
              <w:autoSpaceDE w:val="0"/>
              <w:autoSpaceDN w:val="0"/>
              <w:ind w:left="0" w:leftChars="0" w:right="0" w:rightChars="0" w:firstLine="0" w:firstLineChars="0"/>
              <w:jc w:val="center"/>
              <w:rPr>
                <w:rFonts w:hint="eastAsia" w:ascii="ＭＳ ゴシック" w:hAnsi="ＭＳ ゴシック" w:eastAsia="ＭＳ ゴシック"/>
                <w:b w:val="0"/>
                <w:sz w:val="24"/>
              </w:rPr>
            </w:pPr>
            <w:r>
              <w:rPr>
                <w:rFonts w:hint="eastAsia" w:ascii="ＭＳ ゴシック" w:hAnsi="ＭＳ ゴシック" w:eastAsia="ＭＳ ゴシック"/>
                <w:b w:val="0"/>
                <w:sz w:val="24"/>
              </w:rPr>
              <w:t>世帯員②</w:t>
            </w:r>
          </w:p>
        </w:tc>
        <w:tc>
          <w:tcPr>
            <w:tcW w:w="1460"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6"/>
                <w:sz w:val="18"/>
                <w:fitText w:val="880" w:id="11"/>
              </w:rPr>
              <w:t>ふりが</w:t>
            </w:r>
            <w:r>
              <w:rPr>
                <w:rFonts w:hint="eastAsia" w:ascii="ＭＳ ゴシック" w:hAnsi="ＭＳ ゴシック" w:eastAsia="ＭＳ ゴシック"/>
                <w:spacing w:val="2"/>
                <w:sz w:val="18"/>
                <w:fitText w:val="880" w:id="11"/>
              </w:rPr>
              <w:t>な</w:t>
            </w:r>
          </w:p>
        </w:tc>
        <w:tc>
          <w:tcPr>
            <w:tcW w:w="7570" w:type="dxa"/>
            <w:tcBorders>
              <w:top w:val="single" w:color="auto" w:sz="12" w:space="0"/>
              <w:left w:val="none" w:color="auto" w:sz="0" w:space="0"/>
              <w:bottom w:val="dashed" w:color="auto" w:sz="4" w:space="0"/>
              <w:right w:val="single" w:color="auto" w:sz="12" w:space="0"/>
              <w:tl2br w:val="none" w:color="auto" w:sz="0" w:space="0"/>
              <w:tr2bl w:val="none" w:color="auto" w:sz="0" w:space="0"/>
            </w:tcBorders>
            <w:vAlign w:val="top"/>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c>
          <w:tcPr>
            <w:tcW w:w="14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12"/>
              </w:rPr>
              <w:t>氏</w:t>
            </w:r>
            <w:r>
              <w:rPr>
                <w:rFonts w:hint="eastAsia" w:ascii="ＭＳ ゴシック" w:hAnsi="ＭＳ ゴシック" w:eastAsia="ＭＳ ゴシック"/>
                <w:sz w:val="24"/>
                <w:fitText w:val="880" w:id="12"/>
              </w:rPr>
              <w:t>名</w:t>
            </w:r>
          </w:p>
        </w:tc>
        <w:tc>
          <w:tcPr>
            <w:tcW w:w="7570" w:type="dxa"/>
            <w:tcBorders>
              <w:top w:val="dash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0"/>
              <w:wordWrap w:val="0"/>
              <w:autoSpaceDE w:val="0"/>
              <w:autoSpaceDN w:val="0"/>
              <w:ind w:rightChars="0"/>
              <w:rPr>
                <w:rFonts w:hint="eastAsia"/>
                <w:sz w:val="22"/>
              </w:rPr>
            </w:pP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c>
          <w:tcPr>
            <w:tcW w:w="1460" w:type="dxa"/>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z w:val="24"/>
              </w:rPr>
              <w:t>生年月日</w:t>
            </w:r>
          </w:p>
        </w:tc>
        <w:tc>
          <w:tcPr>
            <w:tcW w:w="75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　　　　　　　　　年　　　　　月　　　　　日（　　　　　歳）</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autoSpaceDE w:val="0"/>
              <w:autoSpaceDN w:val="0"/>
              <w:ind w:rightChars="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13"/>
              </w:rPr>
              <w:t>区</w:t>
            </w:r>
            <w:r>
              <w:rPr>
                <w:rFonts w:hint="eastAsia" w:ascii="ＭＳ ゴシック" w:hAnsi="ＭＳ ゴシック" w:eastAsia="ＭＳ ゴシック"/>
                <w:sz w:val="24"/>
                <w:fitText w:val="880" w:id="13"/>
              </w:rPr>
              <w:t>分</w:t>
            </w:r>
          </w:p>
        </w:tc>
        <w:tc>
          <w:tcPr>
            <w:tcW w:w="75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0"/>
              <w:wordWrap w:val="0"/>
              <w:autoSpaceDE w:val="0"/>
              <w:autoSpaceDN w:val="0"/>
              <w:ind w:rightChars="0"/>
              <w:jc w:val="both"/>
              <w:rPr>
                <w:rFonts w:hint="eastAsia"/>
                <w:sz w:val="22"/>
              </w:rPr>
            </w:pPr>
            <w:r>
              <w:rPr>
                <w:rFonts w:hint="eastAsia"/>
                <w:sz w:val="22"/>
              </w:rPr>
              <w:t>ア・イ・ウ・エ・オ（　　　　　　　　　　　　　　　　　　　　　　）</w:t>
            </w: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9030"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ホームヘルプサービス</w:t>
            </w:r>
            <w:r>
              <w:rPr>
                <w:rFonts w:hint="eastAsia" w:ascii="ＭＳ ゴシック" w:hAnsi="ＭＳ ゴシック" w:eastAsia="ＭＳ ゴシック"/>
                <w:sz w:val="18"/>
              </w:rPr>
              <w:t>（訪問介護、居宅介護、重度訪問介護、重度障害者等包括支援）</w:t>
            </w:r>
            <w:r>
              <w:rPr>
                <w:rFonts w:hint="eastAsia" w:ascii="ＭＳ ゴシック" w:hAnsi="ＭＳ ゴシック" w:eastAsia="ＭＳ ゴシック"/>
              </w:rPr>
              <w:t>について</w:t>
            </w:r>
          </w:p>
        </w:tc>
      </w:tr>
      <w:tr>
        <w:trPr>
          <w:trHeight w:val="510" w:hRule="atLeast"/>
        </w:trPr>
        <w:tc>
          <w:tcPr>
            <w:tcW w:w="6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利用状況</w:t>
            </w:r>
          </w:p>
        </w:tc>
        <w:tc>
          <w:tcPr>
            <w:tcW w:w="75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rPr>
            </w:pPr>
            <w:r>
              <w:rPr>
                <w:rFonts w:hint="eastAsia"/>
                <w:sz w:val="22"/>
              </w:rPr>
              <w:t>□　利用している　　　　　　　□　利用していない</w:t>
            </w:r>
          </w:p>
        </w:tc>
      </w:tr>
      <w:tr>
        <w:trPr>
          <w:trHeight w:val="510" w:hRule="atLeast"/>
        </w:trPr>
        <w:tc>
          <w:tcPr>
            <w:tcW w:w="62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textDirection w:val="tbRlV"/>
            <w:vAlign w:val="center"/>
          </w:tcPr>
          <w:p>
            <w:pPr>
              <w:pStyle w:val="0"/>
              <w:rPr>
                <w:rFonts w:hint="eastAsia"/>
              </w:rPr>
            </w:pPr>
          </w:p>
        </w:tc>
        <w:tc>
          <w:tcPr>
            <w:tcW w:w="146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事業所名</w:t>
            </w:r>
          </w:p>
        </w:tc>
        <w:tc>
          <w:tcPr>
            <w:tcW w:w="757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bl>
    <w:p>
      <w:pPr>
        <w:pStyle w:val="0"/>
        <w:widowControl w:val="0"/>
        <w:wordWrap w:val="0"/>
        <w:autoSpaceDE w:val="0"/>
        <w:autoSpaceDN w:val="0"/>
        <w:spacing w:before="0" w:beforeLines="0" w:beforeAutospacing="0" w:after="0" w:afterLines="0" w:afterAutospacing="0"/>
        <w:ind w:left="0" w:rightChars="0" w:hanging="600" w:hangingChars="300"/>
        <w:rPr>
          <w:rFonts w:hint="eastAsia"/>
          <w:sz w:val="20"/>
        </w:rPr>
      </w:pPr>
      <w:r>
        <w:rPr>
          <w:rFonts w:hint="eastAsia"/>
          <w:sz w:val="20"/>
        </w:rPr>
        <w:t>　※　ここでの世帯員は、住民基本台帳における世帯の登録状況に関わらず、『同一の敷地内において居住する方全て』を指し、例えば二世帯住宅や家の離れにお住まいの方等も含みます。</w:t>
      </w:r>
    </w:p>
    <w:p>
      <w:pPr>
        <w:pStyle w:val="0"/>
        <w:widowControl w:val="0"/>
        <w:wordWrap w:val="0"/>
        <w:autoSpaceDE w:val="0"/>
        <w:autoSpaceDN w:val="0"/>
        <w:ind w:left="0" w:rightChars="0" w:hanging="200" w:hangingChars="100"/>
        <w:rPr>
          <w:rFonts w:hint="eastAsia"/>
          <w:sz w:val="20"/>
        </w:rPr>
      </w:pPr>
      <w:r>
        <w:rPr>
          <w:rFonts w:hint="eastAsia"/>
          <w:sz w:val="20"/>
        </w:rPr>
        <w:t>　※　区分の分類は申請者欄を参照してください。</w:t>
      </w:r>
    </w:p>
    <w:p>
      <w:pPr>
        <w:pStyle w:val="0"/>
        <w:widowControl w:val="0"/>
        <w:wordWrap w:val="0"/>
        <w:autoSpaceDE w:val="0"/>
        <w:autoSpaceDN w:val="0"/>
        <w:ind w:left="0" w:rightChars="0" w:hanging="200" w:hangingChars="100"/>
        <w:rPr>
          <w:rFonts w:hint="eastAsia"/>
          <w:sz w:val="20"/>
        </w:rPr>
      </w:pPr>
      <w:r>
        <w:rPr>
          <w:rFonts w:hint="eastAsia"/>
          <w:sz w:val="20"/>
        </w:rPr>
        <w:t>　※　世帯員欄が不足する場合は、任意の文書に上記内容を記載して提出してください。</w:t>
      </w:r>
    </w:p>
    <w:p>
      <w:pPr>
        <w:pStyle w:val="0"/>
        <w:rPr>
          <w:rFonts w:hint="eastAsia"/>
          <w:sz w:val="22"/>
        </w:rPr>
      </w:pPr>
    </w:p>
    <w:p>
      <w:pPr>
        <w:pStyle w:val="0"/>
        <w:rPr>
          <w:rFonts w:hint="eastAsia"/>
          <w:sz w:val="24"/>
        </w:rPr>
      </w:pPr>
      <w:r>
        <w:rPr>
          <w:rFonts w:hint="eastAsia"/>
          <w:sz w:val="24"/>
        </w:rPr>
        <w:t>（ごみの排出が無かった場合の緊急連絡先）</w:t>
      </w:r>
    </w:p>
    <w:tbl>
      <w:tblPr>
        <w:tblStyle w:val="17"/>
        <w:tblW w:w="9655" w:type="dxa"/>
        <w:tblInd w:w="0" w:type="dxa"/>
        <w:tblLayout w:type="fixed"/>
        <w:tblLook w:firstRow="1" w:lastRow="0" w:firstColumn="1" w:lastColumn="0" w:noHBand="0" w:noVBand="1" w:val="04A0"/>
      </w:tblPr>
      <w:tblGrid>
        <w:gridCol w:w="2085"/>
        <w:gridCol w:w="7570"/>
      </w:tblGrid>
      <w:tr>
        <w:trPr>
          <w:trHeight w:val="567" w:hRule="atLeast"/>
        </w:trPr>
        <w:tc>
          <w:tcPr>
            <w:tcW w:w="208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緊急連絡の希望</w:t>
            </w:r>
          </w:p>
        </w:tc>
        <w:tc>
          <w:tcPr>
            <w:tcW w:w="757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sz w:val="22"/>
              </w:rPr>
            </w:pPr>
            <w:r>
              <w:rPr>
                <w:rFonts w:hint="eastAsia"/>
                <w:sz w:val="22"/>
              </w:rPr>
              <w:t>□　希望します　　　　　　　　□　希望しま</w:t>
            </w:r>
            <w:r>
              <w:rPr>
                <w:rFonts w:hint="eastAsia"/>
                <w:sz w:val="22"/>
                <w:vertAlign w:val="baseline"/>
              </w:rPr>
              <w:t>せん</w:t>
            </w:r>
            <w:r>
              <w:rPr>
                <w:rFonts w:hint="eastAsia" w:ascii="ＭＳ ゴシック" w:hAnsi="ＭＳ ゴシック" w:eastAsia="ＭＳ ゴシック"/>
                <w:sz w:val="18"/>
                <w:vertAlign w:val="baseline"/>
              </w:rPr>
              <w:t>（以降の記入は不要です）</w:t>
            </w:r>
          </w:p>
        </w:tc>
      </w:tr>
      <w:tr>
        <w:trPr>
          <w:trHeight w:val="283" w:hRule="atLeast"/>
        </w:trPr>
        <w:tc>
          <w:tcPr>
            <w:tcW w:w="2085" w:type="dxa"/>
            <w:tcBorders>
              <w:top w:val="none" w:color="auto" w:sz="0"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pacing w:val="26"/>
                <w:sz w:val="18"/>
                <w:fitText w:val="880" w:id="14"/>
              </w:rPr>
              <w:t>ふりが</w:t>
            </w:r>
            <w:r>
              <w:rPr>
                <w:rFonts w:hint="eastAsia" w:ascii="ＭＳ ゴシック" w:hAnsi="ＭＳ ゴシック" w:eastAsia="ＭＳ ゴシック"/>
                <w:spacing w:val="2"/>
                <w:sz w:val="18"/>
                <w:fitText w:val="880" w:id="14"/>
              </w:rPr>
              <w:t>な</w:t>
            </w:r>
          </w:p>
        </w:tc>
        <w:tc>
          <w:tcPr>
            <w:tcW w:w="7570" w:type="dxa"/>
            <w:tcBorders>
              <w:top w:val="none" w:color="auto" w:sz="0"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both"/>
              <w:rPr>
                <w:rFonts w:hint="eastAsia"/>
                <w:sz w:val="22"/>
              </w:rPr>
            </w:pPr>
          </w:p>
        </w:tc>
      </w:tr>
      <w:tr>
        <w:trPr>
          <w:trHeight w:val="567" w:hRule="atLeast"/>
        </w:trPr>
        <w:tc>
          <w:tcPr>
            <w:tcW w:w="2085" w:type="dxa"/>
            <w:tcBorders>
              <w:top w:val="dashed"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pacing w:val="200"/>
                <w:sz w:val="24"/>
                <w:fitText w:val="880" w:id="15"/>
              </w:rPr>
              <w:t>氏</w:t>
            </w:r>
            <w:r>
              <w:rPr>
                <w:rFonts w:hint="eastAsia" w:ascii="ＭＳ ゴシック" w:hAnsi="ＭＳ ゴシック" w:eastAsia="ＭＳ ゴシック"/>
                <w:sz w:val="24"/>
                <w:fitText w:val="880" w:id="15"/>
              </w:rPr>
              <w:t>名</w:t>
            </w:r>
          </w:p>
        </w:tc>
        <w:tc>
          <w:tcPr>
            <w:tcW w:w="7570" w:type="dxa"/>
            <w:tcBorders>
              <w:top w:val="dashed"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567" w:hRule="atLeast"/>
        </w:trPr>
        <w:tc>
          <w:tcPr>
            <w:tcW w:w="20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電話番号</w:t>
            </w:r>
          </w:p>
        </w:tc>
        <w:tc>
          <w:tcPr>
            <w:tcW w:w="75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sz w:val="22"/>
              </w:rPr>
            </w:pPr>
          </w:p>
        </w:tc>
      </w:tr>
      <w:tr>
        <w:trPr>
          <w:trHeight w:val="567" w:hRule="atLeast"/>
        </w:trPr>
        <w:tc>
          <w:tcPr>
            <w:tcW w:w="208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メールアドレス</w:t>
            </w:r>
          </w:p>
        </w:tc>
        <w:tc>
          <w:tcPr>
            <w:tcW w:w="757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both"/>
              <w:rPr>
                <w:rFonts w:hint="eastAsia"/>
                <w:sz w:val="22"/>
              </w:rPr>
            </w:pPr>
          </w:p>
        </w:tc>
      </w:tr>
    </w:tbl>
    <w:p>
      <w:pPr>
        <w:pStyle w:val="0"/>
        <w:rPr>
          <w:rFonts w:hint="eastAsia"/>
          <w:sz w:val="20"/>
        </w:rPr>
      </w:pPr>
      <w:r>
        <w:rPr>
          <w:rFonts w:hint="eastAsia"/>
          <w:sz w:val="20"/>
        </w:rPr>
        <w:t>　※　緊急連絡を希望される方には、ごみの排出がなかった場合に町から緊急連絡先へ連絡します。</w:t>
      </w:r>
    </w:p>
    <w:p>
      <w:pPr>
        <w:pStyle w:val="0"/>
        <w:rPr>
          <w:rFonts w:hint="eastAsia"/>
          <w:sz w:val="20"/>
        </w:rPr>
      </w:pPr>
      <w:r>
        <w:rPr>
          <w:rFonts w:hint="eastAsia"/>
          <w:sz w:val="20"/>
        </w:rPr>
        <w:t>　※　メールアドレスは、電話での連絡が付かない場合にのみ使用します。</w:t>
      </w:r>
    </w:p>
    <w:p>
      <w:pPr>
        <w:pStyle w:val="0"/>
        <w:jc w:val="right"/>
        <w:rPr>
          <w:rFonts w:hint="eastAsia"/>
          <w:sz w:val="24"/>
        </w:rPr>
      </w:pPr>
      <w:r>
        <w:rPr>
          <w:rFonts w:hint="eastAsia"/>
          <w:sz w:val="24"/>
        </w:rPr>
        <w:t>以　上</w:t>
      </w:r>
    </w:p>
    <w:sectPr>
      <w:pgSz w:w="11906" w:h="16838"/>
      <w:pgMar w:top="850" w:right="1134" w:bottom="283" w:left="1134" w:header="851" w:footer="992" w:gutter="0"/>
      <w:pgBorders w:zOrder="front" w:display="allPages" w:offsetFrom="page"/>
      <w:cols w:space="720"/>
      <w:textDirection w:val="lrTb"/>
      <w:docGrid w:type="lines" w:linePitch="36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82"/>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pPrDefault>
      <w:pPr>
        <w:spacing w:before="0" w:beforeLines="0" w:beforeAutospacing="0" w:after="0" w:afterLines="0" w:afterAutospacing="0" w:line="240" w:lineRule="auto"/>
        <w:ind w:leftChars="0" w:rightChars="0" w:firstLineChars="0"/>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792</TotalTime>
  <Pages>2</Pages>
  <Words>0</Words>
  <Characters>1143</Characters>
  <Application>JUST Note</Application>
  <Lines>798</Lines>
  <Paragraphs>74</Paragraphs>
  <CharactersWithSpaces>1366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藤本 俊之</cp:lastModifiedBy>
  <cp:lastPrinted>2026-07-22T04:48:01Z</cp:lastPrinted>
  <dcterms:modified xsi:type="dcterms:W3CDTF">2026-07-23T00:00:26Z</dcterms:modified>
  <cp:revision>30</cp:revision>
</cp:coreProperties>
</file>