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05" w:rightChars="50"/>
        <w:jc w:val="left"/>
        <w:rPr>
          <w:rFonts w:hint="default"/>
          <w:color w:val="000000"/>
          <w:kern w:val="0"/>
          <w:sz w:val="24"/>
        </w:rPr>
      </w:pPr>
      <w:bookmarkStart w:id="0" w:name="_GoBack"/>
      <w:bookmarkEnd w:id="0"/>
      <w:r>
        <w:rPr>
          <w:rFonts w:hint="eastAsia"/>
          <w:color w:val="000000"/>
          <w:kern w:val="0"/>
          <w:sz w:val="24"/>
        </w:rPr>
        <w:t>別記様式第１０号（第１１条関係）</w:t>
      </w:r>
    </w:p>
    <w:p>
      <w:pPr>
        <w:pStyle w:val="0"/>
        <w:jc w:val="right"/>
        <w:rPr>
          <w:rFonts w:hint="default"/>
          <w:color w:val="000000"/>
          <w:sz w:val="24"/>
        </w:rPr>
      </w:pPr>
    </w:p>
    <w:p>
      <w:pPr>
        <w:pStyle w:val="0"/>
        <w:ind w:right="480"/>
        <w:jc w:val="right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　月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　日</w:t>
      </w:r>
    </w:p>
    <w:p>
      <w:pPr>
        <w:pStyle w:val="0"/>
        <w:ind w:right="960"/>
        <w:jc w:val="right"/>
        <w:rPr>
          <w:rFonts w:hint="default"/>
          <w:color w:val="000000"/>
          <w:sz w:val="24"/>
        </w:rPr>
      </w:pPr>
    </w:p>
    <w:p>
      <w:pPr>
        <w:pStyle w:val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精華町長</w:t>
      </w:r>
      <w:r>
        <w:rPr>
          <w:rFonts w:hint="eastAsia"/>
          <w:color w:val="000000"/>
          <w:sz w:val="24"/>
        </w:rPr>
        <w:t xml:space="preserve">       </w:t>
      </w:r>
      <w:r>
        <w:rPr>
          <w:rFonts w:hint="eastAsia"/>
          <w:color w:val="000000"/>
          <w:sz w:val="24"/>
        </w:rPr>
        <w:t>様</w:t>
      </w: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ind w:right="403" w:rightChars="192"/>
        <w:jc w:val="left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　　　　　　　　　　　　　　　　　　　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　　　</w:t>
      </w:r>
    </w:p>
    <w:p>
      <w:pPr>
        <w:pStyle w:val="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　　　　　　　　　　　　　　　申請者</w:t>
      </w:r>
      <w:r>
        <w:rPr>
          <w:rFonts w:hint="eastAsia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住</w:t>
      </w:r>
      <w:r>
        <w:rPr>
          <w:rFonts w:hint="eastAsia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所</w:t>
      </w:r>
    </w:p>
    <w:p>
      <w:pPr>
        <w:pStyle w:val="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                                    </w:t>
      </w:r>
      <w:r>
        <w:rPr>
          <w:rFonts w:hint="eastAsia"/>
          <w:color w:val="000000"/>
          <w:kern w:val="0"/>
          <w:sz w:val="24"/>
        </w:rPr>
        <w:t>氏</w:t>
      </w:r>
      <w:r>
        <w:rPr>
          <w:rFonts w:hint="eastAsia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名</w:t>
      </w:r>
      <w:r>
        <w:rPr>
          <w:rFonts w:hint="eastAsia"/>
          <w:color w:val="000000"/>
          <w:kern w:val="0"/>
          <w:sz w:val="24"/>
        </w:rPr>
        <w:t xml:space="preserve">                       </w:t>
      </w:r>
    </w:p>
    <w:p>
      <w:pPr>
        <w:pStyle w:val="0"/>
        <w:ind w:right="-27" w:firstLine="3600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自治会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</w:p>
    <w:p>
      <w:pPr>
        <w:pStyle w:val="0"/>
        <w:ind w:right="-27" w:firstLine="3600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default"/>
          <w:sz w:val="24"/>
        </w:rPr>
        <w:t xml:space="preserve">    </w:t>
      </w:r>
      <w:r>
        <w:rPr>
          <w:rFonts w:hint="eastAsia"/>
          <w:sz w:val="24"/>
        </w:rPr>
        <w:t xml:space="preserve">             </w:t>
      </w: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jc w:val="center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sz w:val="24"/>
        </w:rPr>
        <w:t>精華町危険木伐採等事業費補助金交付請求書</w:t>
      </w:r>
    </w:p>
    <w:p>
      <w:pPr>
        <w:pStyle w:val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　</w:t>
      </w:r>
    </w:p>
    <w:p>
      <w:pPr>
        <w:pStyle w:val="0"/>
        <w:ind w:firstLine="960" w:firstLineChars="400"/>
        <w:rPr>
          <w:rFonts w:hint="default"/>
          <w:color w:val="000000"/>
          <w:kern w:val="0"/>
        </w:rPr>
      </w:pP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日付け</w:t>
      </w:r>
      <w:r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号で確定通知を受けた精華町危険木伐採等事業費補助金について、下記のとおり請求します。</w:t>
      </w:r>
    </w:p>
    <w:p>
      <w:pPr>
        <w:pStyle w:val="0"/>
        <w:rPr>
          <w:rFonts w:hint="default"/>
          <w:color w:val="000000"/>
          <w:kern w:val="0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交付請求金額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  <w:u w:val="single" w:color="auto"/>
        </w:rPr>
        <w:t>金</w:t>
      </w:r>
      <w:r>
        <w:rPr>
          <w:rFonts w:hint="eastAsia"/>
          <w:sz w:val="24"/>
          <w:u w:val="single" w:color="auto"/>
        </w:rPr>
        <w:t xml:space="preserve">                           </w:t>
      </w:r>
      <w:r>
        <w:rPr>
          <w:rFonts w:hint="eastAsia"/>
          <w:sz w:val="24"/>
          <w:u w:val="single" w:color="auto"/>
        </w:rPr>
        <w:t>円</w:t>
      </w:r>
      <w:r>
        <w:rPr>
          <w:rFonts w:hint="eastAsia"/>
          <w:sz w:val="24"/>
        </w:rPr>
        <w:t xml:space="preserve">               </w:t>
      </w:r>
    </w:p>
    <w:p>
      <w:pPr>
        <w:pStyle w:val="23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振込先</w:t>
      </w:r>
    </w:p>
    <w:p>
      <w:pPr>
        <w:pStyle w:val="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 </w:t>
      </w:r>
    </w:p>
    <w:tbl>
      <w:tblPr>
        <w:tblStyle w:val="27"/>
        <w:tblW w:w="8168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551"/>
        <w:gridCol w:w="5617"/>
      </w:tblGrid>
      <w:tr>
        <w:trPr>
          <w:trHeight w:val="648" w:hRule="atLeast"/>
        </w:trPr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金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融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機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関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名</w:t>
            </w:r>
          </w:p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5617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銀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行</w:t>
            </w:r>
          </w:p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信用金庫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本・支店</w:t>
            </w:r>
          </w:p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農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協</w:t>
            </w:r>
          </w:p>
        </w:tc>
      </w:tr>
      <w:tr>
        <w:trPr>
          <w:trHeight w:val="904" w:hRule="atLeast"/>
        </w:trPr>
        <w:tc>
          <w:tcPr>
            <w:tcW w:w="2551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預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金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種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別</w:t>
            </w:r>
          </w:p>
        </w:tc>
        <w:tc>
          <w:tcPr>
            <w:tcW w:w="5617" w:type="dxa"/>
            <w:vAlign w:val="top"/>
          </w:tcPr>
          <w:p>
            <w:pPr>
              <w:pStyle w:val="0"/>
              <w:ind w:firstLine="960" w:firstLineChars="400"/>
              <w:rPr>
                <w:rFonts w:hint="default"/>
                <w:color w:val="000000"/>
                <w:kern w:val="0"/>
                <w:sz w:val="24"/>
              </w:rPr>
            </w:pPr>
          </w:p>
          <w:p>
            <w:pPr>
              <w:pStyle w:val="0"/>
              <w:ind w:firstLine="960" w:firstLineChars="400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普通預金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24"/>
              </w:rPr>
              <w:t>当座預金</w:t>
            </w:r>
          </w:p>
        </w:tc>
      </w:tr>
      <w:tr>
        <w:trPr>
          <w:trHeight w:val="846" w:hRule="atLeast"/>
        </w:trPr>
        <w:tc>
          <w:tcPr>
            <w:tcW w:w="2551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口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座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番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5617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2551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フ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リ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ガ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口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座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名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義</w:t>
            </w:r>
          </w:p>
        </w:tc>
        <w:tc>
          <w:tcPr>
            <w:tcW w:w="5617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eastAsia"/>
          <w:color w:val="000000"/>
          <w:kern w:val="0"/>
          <w:sz w:val="24"/>
        </w:rPr>
      </w:pPr>
    </w:p>
    <w:p>
      <w:pPr>
        <w:pStyle w:val="0"/>
        <w:ind w:left="720" w:hanging="720" w:hangingChars="30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備考</w:t>
      </w:r>
      <w:r>
        <w:rPr>
          <w:rFonts w:hint="eastAsia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この様式中「自治会会長」とあるのは「農家代表者」又は「実行組合長」と読み替える事ができる。</w:t>
      </w: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color w:val="000000"/>
    </w:rPr>
  </w:style>
  <w:style w:type="character" w:styleId="24" w:customStyle="1">
    <w:name w:val="結語 (文字)"/>
    <w:next w:val="24"/>
    <w:link w:val="23"/>
    <w:uiPriority w:val="0"/>
    <w:rPr>
      <w:color w:val="000000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10</Pages>
  <Words>3</Words>
  <Characters>2155</Characters>
  <Application>JUST Note</Application>
  <Lines>1552</Lines>
  <Paragraphs>245</Paragraphs>
  <Company>精華町役場</Company>
  <CharactersWithSpaces>3960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上村 邦雄（会）</dc:creator>
  <cp:lastModifiedBy>産業振興課</cp:lastModifiedBy>
  <cp:lastPrinted>2021-10-27T08:08:19Z</cp:lastPrinted>
  <dcterms:created xsi:type="dcterms:W3CDTF">2021-09-21T05:52:00Z</dcterms:created>
  <dcterms:modified xsi:type="dcterms:W3CDTF">2021-11-08T00:14:50Z</dcterms:modified>
  <cp:revision>8</cp:revision>
</cp:coreProperties>
</file>