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gif" ContentType="image/gif"/>
  <Default Extension="jpg" ContentType="image/jpeg"/>
  <Default Extension="wmf" ContentType="image/x-wmf"/>
  <Default Extension="emf" ContentType="image/x-emf"/>
  <Default Extension="dib" ContentType="image/dib"/>
  <Default Extension="png" ContentType="image/png"/>
  <Default Extension="bmp" ContentType="image/bmp"/>
  <Default Extension="tiff" ContentType="image/tiff"/>
  <Default Extension="wdp" ContentType="image/vnd.ms-photo"/>
  <Default Extension="glb" ContentType="model/gltf.binary"/>
  <Default Extension="svg" ContentType="image/svg+xml"/>
  <Override PartName="/word/document.xml" ContentType="application/vnd.openxmlformats-officedocument.wordprocessingml.document.main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fontTable.xml" ContentType="application/vnd.openxmlformats-officedocument.wordprocessingml.fontTable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commentsExtended.xml" ContentType="application/vnd.openxmlformats-officedocument.wordprocessingml.commentsExtended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package/2006/relationships/metadata/core-properties" Target="docProps/core.xml" /><Relationship Id="rId3" Type="http://schemas.openxmlformats.org/officeDocument/2006/relationships/extended-properties" Target="docProps/app.xml" /></Relationships>
</file>

<file path=word/document.xml><?xml version="1.0" encoding="utf-8"?>
<w:document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body>
    <w:tbl>
      <w:tblPr>
        <w:tblStyle w:val="11"/>
        <w:tblpPr w:leftFromText="0" w:rightFromText="0" w:topFromText="0" w:bottomFromText="0" w:vertAnchor="text" w:horzAnchor="margin" w:tblpX="205" w:tblpY="-24"/>
        <w:tblOverlap w:val="never"/>
        <w:tblW w:w="9660" w:type="dxa"/>
        <w:tblBorders>
          <w:top w:val="single" w:color="auto" w:sz="18" w:space="0"/>
          <w:left w:val="single" w:color="auto" w:sz="18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99" w:type="dxa"/>
          <w:bottom w:w="0" w:type="dxa"/>
          <w:right w:w="99" w:type="dxa"/>
        </w:tblCellMar>
        <w:tblLook w:firstRow="0" w:lastRow="0" w:firstColumn="0" w:lastColumn="0" w:noHBand="1" w:noVBand="1" w:val="0600"/>
      </w:tblPr>
      <w:tblGrid>
        <w:gridCol w:w="630"/>
        <w:gridCol w:w="2520"/>
        <w:gridCol w:w="3255"/>
        <w:gridCol w:w="1575"/>
        <w:gridCol w:w="1680"/>
      </w:tblGrid>
      <w:tr>
        <w:trPr>
          <w:cantSplit/>
          <w:trHeight w:val="889" w:hRule="atLeast"/>
        </w:trPr>
        <w:tc>
          <w:tcPr>
            <w:tcW w:w="9660" w:type="dxa"/>
            <w:gridSpan w:val="5"/>
            <w:tcBorders>
              <w:top w:val="single" w:color="auto" w:sz="18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b w:val="1"/>
                <w:sz w:val="40"/>
              </w:rPr>
            </w:pPr>
            <w:bookmarkStart w:id="0" w:name="_GoBack"/>
            <w:bookmarkEnd w:id="0"/>
            <w:r>
              <w:rPr>
                <w:rFonts w:hint="eastAsia" w:ascii="ＭＳ 明朝" w:hAnsi="ＭＳ 明朝" w:eastAsia="ＭＳ 明朝"/>
                <w:b w:val="1"/>
                <w:sz w:val="40"/>
              </w:rPr>
              <w:t>奥　書　証　明　申　請　書</w:t>
            </w:r>
          </w:p>
        </w:tc>
      </w:tr>
      <w:tr>
        <w:trPr>
          <w:trHeight w:val="737" w:hRule="atLeast"/>
        </w:trPr>
        <w:tc>
          <w:tcPr>
            <w:tcW w:w="3150" w:type="dxa"/>
            <w:gridSpan w:val="2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pacing w:val="28"/>
                <w:sz w:val="28"/>
                <w:fitText w:val="1961" w:id="1"/>
              </w:rPr>
              <w:t>証明申請箇</w:t>
            </w:r>
            <w:r>
              <w:rPr>
                <w:rFonts w:hint="eastAsia" w:ascii="ＭＳ 明朝" w:hAnsi="ＭＳ 明朝" w:eastAsia="ＭＳ 明朝"/>
                <w:spacing w:val="0"/>
                <w:sz w:val="28"/>
                <w:fitText w:val="1961" w:id="1"/>
              </w:rPr>
              <w:t>所</w:t>
            </w:r>
            <w:r>
              <w:rPr>
                <w:rFonts w:hint="eastAsia" w:ascii="ＭＳ 明朝" w:hAnsi="ＭＳ 明朝" w:eastAsia="ＭＳ 明朝"/>
                <w:sz w:val="28"/>
              </w:rPr>
              <w:t>　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相楽郡精華町</w:t>
            </w:r>
          </w:p>
        </w:tc>
      </w:tr>
      <w:tr>
        <w:trPr>
          <w:trHeight w:val="830" w:hRule="atLeast"/>
        </w:trPr>
        <w:tc>
          <w:tcPr>
            <w:tcW w:w="3150" w:type="dxa"/>
            <w:gridSpan w:val="2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公共用地の種類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37" w:hRule="atLeast"/>
        </w:trPr>
        <w:tc>
          <w:tcPr>
            <w:tcW w:w="3150" w:type="dxa"/>
            <w:gridSpan w:val="2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pacing w:val="140"/>
                <w:sz w:val="28"/>
                <w:fitText w:val="1961" w:id="2"/>
              </w:rPr>
              <w:t>証明部</w:t>
            </w:r>
            <w:r>
              <w:rPr>
                <w:rFonts w:hint="eastAsia" w:ascii="ＭＳ 明朝" w:hAnsi="ＭＳ 明朝" w:eastAsia="ＭＳ 明朝"/>
                <w:spacing w:val="0"/>
                <w:sz w:val="28"/>
                <w:fitText w:val="1961" w:id="2"/>
              </w:rPr>
              <w:t>数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z w:val="28"/>
              </w:rPr>
              <w:t>　　　　　　　　　　　　　　　　　　部</w:t>
            </w:r>
          </w:p>
        </w:tc>
      </w:tr>
      <w:tr>
        <w:trPr>
          <w:trHeight w:val="737" w:hRule="atLeast"/>
        </w:trPr>
        <w:tc>
          <w:tcPr>
            <w:tcW w:w="3150" w:type="dxa"/>
            <w:gridSpan w:val="2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pacing w:val="140"/>
                <w:sz w:val="28"/>
                <w:fitText w:val="1961" w:id="3"/>
              </w:rPr>
              <w:t>利用目</w:t>
            </w:r>
            <w:r>
              <w:rPr>
                <w:rFonts w:hint="eastAsia" w:ascii="ＭＳ 明朝" w:hAnsi="ＭＳ 明朝" w:eastAsia="ＭＳ 明朝"/>
                <w:spacing w:val="0"/>
                <w:sz w:val="28"/>
                <w:fitText w:val="1961" w:id="3"/>
              </w:rPr>
              <w:t>的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737" w:hRule="atLeast"/>
        </w:trPr>
        <w:tc>
          <w:tcPr>
            <w:tcW w:w="3150" w:type="dxa"/>
            <w:gridSpan w:val="2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  <w:spacing w:val="280"/>
                <w:sz w:val="28"/>
                <w:fitText w:val="1961" w:id="4"/>
              </w:rPr>
              <w:t>提出</w:t>
            </w:r>
            <w:r>
              <w:rPr>
                <w:rFonts w:hint="eastAsia" w:ascii="ＭＳ 明朝" w:hAnsi="ＭＳ 明朝" w:eastAsia="ＭＳ 明朝"/>
                <w:spacing w:val="0"/>
                <w:sz w:val="28"/>
                <w:fitText w:val="1961" w:id="4"/>
              </w:rPr>
              <w:t>先</w:t>
            </w:r>
          </w:p>
        </w:tc>
        <w:tc>
          <w:tcPr>
            <w:tcW w:w="6510" w:type="dxa"/>
            <w:gridSpan w:val="3"/>
            <w:tcBorders>
              <w:top w:val="single" w:color="auto" w:sz="4" w:space="0"/>
              <w:left w:val="none" w:color="auto" w:sz="0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trHeight w:val="4942" w:hRule="atLeast"/>
        </w:trPr>
        <w:tc>
          <w:tcPr>
            <w:tcW w:w="9660" w:type="dxa"/>
            <w:gridSpan w:val="5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spacing w:line="440" w:lineRule="exact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</w:rPr>
              <w:t>　　</w:t>
            </w:r>
            <w:r>
              <w:rPr>
                <w:rFonts w:hint="eastAsia" w:ascii="ＭＳ 明朝" w:hAnsi="ＭＳ 明朝" w:eastAsia="ＭＳ 明朝"/>
                <w:spacing w:val="20"/>
                <w:sz w:val="28"/>
              </w:rPr>
              <w:t>上記のとおり道路区域境界確定図の奥書証明を申請します。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令和　　年　　月　　日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left="0" w:leftChars="0" w:firstLine="630" w:firstLineChars="3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（　申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請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者　）　　　住　　所　</w:t>
            </w:r>
            <w:r>
              <w:rPr>
                <w:rFonts w:hint="eastAsia" w:ascii="ＭＳ 明朝" w:hAnsi="ＭＳ 明朝" w:eastAsia="ＭＳ 明朝"/>
                <w:u w:val="dotted" w:color="auto"/>
              </w:rPr>
              <w:t>　　　　　　　　　　　　　　　　　　　　　　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　　　　　氏　　名　</w:t>
            </w:r>
            <w:r>
              <w:rPr>
                <w:rFonts w:hint="eastAsia" w:ascii="ＭＳ 明朝" w:hAnsi="ＭＳ 明朝" w:eastAsia="ＭＳ 明朝"/>
                <w:u w:val="dotted" w:color="auto"/>
              </w:rPr>
              <w:t>　　　　　　　　　　　　　　　　　　　　　　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　　　　　　　　　連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絡</w:t>
            </w:r>
            <w:r>
              <w:rPr>
                <w:rFonts w:hint="eastAsia" w:ascii="ＭＳ 明朝" w:hAnsi="ＭＳ 明朝" w:eastAsia="ＭＳ 明朝"/>
              </w:rPr>
              <w:t xml:space="preserve"> </w:t>
            </w:r>
            <w:r>
              <w:rPr>
                <w:rFonts w:hint="eastAsia" w:ascii="ＭＳ 明朝" w:hAnsi="ＭＳ 明朝" w:eastAsia="ＭＳ 明朝"/>
              </w:rPr>
              <w:t>先　　電話　</w:t>
            </w:r>
            <w:r>
              <w:rPr>
                <w:rFonts w:hint="eastAsia" w:ascii="ＭＳ 明朝" w:hAnsi="ＭＳ 明朝" w:eastAsia="ＭＳ 明朝"/>
                <w:u w:val="dotted" w:color="auto"/>
              </w:rPr>
              <w:t>　　　　　　　　　　　　　　　　　　　</w:t>
            </w:r>
          </w:p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rPr>
                <w:rFonts w:hint="eastAsia" w:ascii="ＭＳ 明朝" w:hAnsi="ＭＳ 明朝" w:eastAsia="ＭＳ 明朝"/>
                <w:sz w:val="28"/>
              </w:rPr>
            </w:pPr>
            <w:r>
              <w:rPr>
                <w:rFonts w:hint="eastAsia" w:ascii="ＭＳ 明朝" w:hAnsi="ＭＳ 明朝" w:eastAsia="ＭＳ 明朝"/>
              </w:rPr>
              <w:t>　　　　</w:t>
            </w:r>
            <w:r>
              <w:rPr>
                <w:rFonts w:hint="eastAsia" w:ascii="ＭＳ 明朝" w:hAnsi="ＭＳ 明朝" w:eastAsia="ＭＳ 明朝"/>
                <w:sz w:val="28"/>
              </w:rPr>
              <w:t>精華町長　杉　浦　　正　省　様　　</w:t>
            </w:r>
          </w:p>
        </w:tc>
      </w:tr>
      <w:tr>
        <w:trPr>
          <w:trHeight w:val="454" w:hRule="atLeast"/>
        </w:trPr>
        <w:tc>
          <w:tcPr>
            <w:tcW w:w="630" w:type="dxa"/>
            <w:vMerge w:val="restart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textDirection w:val="tbRlV"/>
            <w:vAlign w:val="center"/>
          </w:tcPr>
          <w:p>
            <w:pPr>
              <w:pStyle w:val="0"/>
              <w:ind w:left="113" w:right="113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原　　　本　</w:t>
            </w: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0"/>
                <w:fitText w:val="1680" w:id="5"/>
              </w:rPr>
              <w:t>確定番</w:t>
            </w:r>
            <w:r>
              <w:rPr>
                <w:rFonts w:hint="eastAsia" w:ascii="ＭＳ 明朝" w:hAnsi="ＭＳ 明朝" w:eastAsia="ＭＳ 明朝"/>
                <w:fitText w:val="1680" w:id="5"/>
              </w:rPr>
              <w:t>号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</w:t>
            </w:r>
          </w:p>
        </w:tc>
        <w:tc>
          <w:tcPr>
            <w:tcW w:w="3255" w:type="dxa"/>
            <w:vMerge w:val="restart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精建境第　　　　号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</w:p>
          <w:p>
            <w:pPr>
              <w:pStyle w:val="0"/>
              <w:ind w:firstLine="240" w:firstLineChars="100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　年　　月　　日</w:t>
            </w:r>
          </w:p>
        </w:tc>
        <w:tc>
          <w:tcPr>
            <w:tcW w:w="1575" w:type="dxa"/>
            <w:tcBorders>
              <w:top w:val="single" w:color="auto" w:sz="18" w:space="0"/>
              <w:left w:val="single" w:color="auto" w:sz="18" w:space="0"/>
              <w:bottom w:val="single" w:color="auto" w:sz="4" w:space="0"/>
              <w:right w:val="single" w:color="auto" w:sz="2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受付番号</w:t>
            </w:r>
          </w:p>
        </w:tc>
        <w:tc>
          <w:tcPr>
            <w:tcW w:w="1680" w:type="dxa"/>
            <w:tcBorders>
              <w:top w:val="single" w:color="auto" w:sz="18" w:space="0"/>
              <w:left w:val="single" w:color="auto" w:sz="2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原本照合者印</w:t>
            </w:r>
          </w:p>
        </w:tc>
      </w:tr>
      <w:tr>
        <w:trPr>
          <w:cantSplit/>
          <w:trHeight w:val="584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255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4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vMerge w:val="restart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</w:tr>
      <w:tr>
        <w:trPr>
          <w:cantSplit/>
          <w:trHeight w:val="454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20" w:type="dxa"/>
            <w:vMerge w:val="restart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  <w:spacing w:val="140"/>
                <w:fitText w:val="1680" w:id="6"/>
              </w:rPr>
              <w:t>確定番</w:t>
            </w:r>
            <w:r>
              <w:rPr>
                <w:rFonts w:hint="eastAsia" w:ascii="ＭＳ 明朝" w:hAnsi="ＭＳ 明朝" w:eastAsia="ＭＳ 明朝"/>
                <w:fitText w:val="1680" w:id="6"/>
              </w:rPr>
              <w:t>号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年　　月　　日</w:t>
            </w:r>
          </w:p>
        </w:tc>
        <w:tc>
          <w:tcPr>
            <w:tcW w:w="3255" w:type="dxa"/>
            <w:vMerge w:val="restart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精建境第　　　　号</w:t>
            </w:r>
          </w:p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　　　　年　　月　　日</w:t>
            </w:r>
          </w:p>
        </w:tc>
        <w:tc>
          <w:tcPr>
            <w:tcW w:w="1575" w:type="dxa"/>
            <w:tcBorders>
              <w:top w:val="single" w:color="auto" w:sz="4" w:space="0"/>
              <w:left w:val="single" w:color="auto" w:sz="18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center"/>
          </w:tcPr>
          <w:p>
            <w:pPr>
              <w:pStyle w:val="0"/>
              <w:jc w:val="center"/>
              <w:rPr>
                <w:rFonts w:hint="eastAsia" w:ascii="ＭＳ 明朝" w:hAnsi="ＭＳ 明朝" w:eastAsia="ＭＳ 明朝"/>
              </w:rPr>
            </w:pPr>
            <w:r>
              <w:rPr>
                <w:rFonts w:hint="eastAsia" w:ascii="ＭＳ 明朝" w:hAnsi="ＭＳ 明朝" w:eastAsia="ＭＳ 明朝"/>
              </w:rPr>
              <w:t>受付番号</w:t>
            </w: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none" w:color="auto" w:sz="0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  <w:tr>
        <w:trPr>
          <w:cantSplit/>
          <w:trHeight w:val="520" w:hRule="atLeast"/>
        </w:trPr>
        <w:tc>
          <w:tcPr>
            <w:tcW w:w="630" w:type="dxa"/>
            <w:vMerge w:val="continue"/>
            <w:tcBorders>
              <w:top w:val="single" w:color="auto" w:sz="4" w:space="0"/>
              <w:left w:val="single" w:color="auto" w:sz="18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2520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none" w:color="auto" w:sz="0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3255" w:type="dxa"/>
            <w:vMerge w:val="continue"/>
            <w:tcBorders>
              <w:top w:val="single" w:color="auto" w:sz="4" w:space="0"/>
              <w:left w:val="none" w:color="auto" w:sz="0" w:space="0"/>
              <w:bottom w:val="single" w:color="auto" w:sz="18" w:space="0"/>
              <w:right w:val="single" w:color="auto" w:sz="18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  <w:tc>
          <w:tcPr>
            <w:tcW w:w="1575" w:type="dxa"/>
            <w:tcBorders>
              <w:top w:val="single" w:color="auto" w:sz="4" w:space="0"/>
              <w:left w:val="single" w:color="auto" w:sz="18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eastAsia" w:ascii="ＭＳ 明朝" w:hAnsi="ＭＳ 明朝" w:eastAsia="ＭＳ 明朝"/>
              </w:rPr>
            </w:pPr>
          </w:p>
        </w:tc>
        <w:tc>
          <w:tcPr>
            <w:tcW w:w="1680" w:type="dxa"/>
            <w:vMerge w:val="continue"/>
            <w:tcBorders>
              <w:top w:val="single" w:color="auto" w:sz="4" w:space="0"/>
              <w:left w:val="single" w:color="auto" w:sz="4" w:space="0"/>
              <w:bottom w:val="single" w:color="auto" w:sz="4" w:space="0"/>
              <w:right w:val="single" w:color="auto" w:sz="4" w:space="0"/>
              <w:tl2br w:val="none" w:color="auto" w:sz="0" w:space="0"/>
              <w:tr2bl w:val="none" w:color="auto" w:sz="0" w:space="0"/>
            </w:tcBorders>
            <w:vAlign w:val="top"/>
          </w:tcPr>
          <w:p>
            <w:pPr>
              <w:pStyle w:val="0"/>
              <w:rPr>
                <w:rFonts w:hint="default"/>
              </w:rPr>
            </w:pPr>
          </w:p>
        </w:tc>
      </w:tr>
    </w:tbl>
    <w:p>
      <w:pPr>
        <w:pStyle w:val="0"/>
        <w:rPr>
          <w:rFonts w:hint="eastAsia"/>
        </w:rPr>
      </w:pPr>
    </w:p>
    <w:p>
      <w:pPr>
        <w:pStyle w:val="0"/>
        <w:rPr>
          <w:rFonts w:hint="eastAsia" w:ascii="ＭＳ 明朝" w:hAnsi="ＭＳ 明朝" w:eastAsia="ＭＳ 明朝"/>
          <w:sz w:val="24"/>
        </w:rPr>
      </w:pPr>
      <w:r>
        <w:rPr>
          <w:rFonts w:hint="eastAsia" w:ascii="ＭＳ 明朝" w:hAnsi="ＭＳ 明朝" w:eastAsia="ＭＳ 明朝"/>
          <w:sz w:val="24"/>
        </w:rPr>
        <w:t>　　※</w:t>
      </w:r>
      <w:r>
        <w:rPr>
          <w:rFonts w:hint="eastAsia" w:ascii="ＭＳ 明朝" w:hAnsi="ＭＳ 明朝" w:eastAsia="ＭＳ 明朝"/>
          <w:sz w:val="24"/>
        </w:rPr>
        <w:t xml:space="preserve"> </w:t>
      </w:r>
      <w:r>
        <w:rPr>
          <w:rFonts w:hint="eastAsia" w:ascii="ＭＳ 明朝" w:hAnsi="ＭＳ 明朝" w:eastAsia="ＭＳ 明朝"/>
          <w:sz w:val="24"/>
        </w:rPr>
        <w:t>太線の枠内を記入してください。</w:t>
      </w:r>
    </w:p>
    <w:p>
      <w:pPr>
        <w:pStyle w:val="0"/>
        <w:rPr>
          <w:rFonts w:hint="eastAsia" w:ascii="ＭＳ 明朝" w:hAnsi="ＭＳ 明朝" w:eastAsia="ＭＳ 明朝"/>
          <w:sz w:val="20"/>
        </w:rPr>
      </w:pPr>
    </w:p>
    <w:p>
      <w:pPr>
        <w:pStyle w:val="0"/>
        <w:rPr>
          <w:rFonts w:hint="eastAsia" w:ascii="ＭＳ 明朝" w:hAnsi="ＭＳ 明朝" w:eastAsia="ＭＳ 明朝"/>
          <w:sz w:val="20"/>
        </w:rPr>
      </w:pPr>
      <w:r>
        <w:rPr>
          <w:rFonts w:hint="eastAsia"/>
        </w:rPr>
        <w:br w:type="page"/>
      </w:r>
    </w:p>
    <w:p>
      <w:pPr>
        <w:pStyle w:val="0"/>
        <w:jc w:val="center"/>
        <w:rPr>
          <w:rFonts w:hint="eastAsia" w:ascii="ＭＳ 明朝" w:hAnsi="ＭＳ 明朝" w:eastAsia="ＭＳ 明朝"/>
          <w:sz w:val="48"/>
        </w:rPr>
      </w:pPr>
      <w:r>
        <w:rPr>
          <w:rFonts w:hint="eastAsia" w:ascii="ＭＳ 明朝" w:hAnsi="ＭＳ 明朝" w:eastAsia="ＭＳ 明朝"/>
          <w:sz w:val="48"/>
        </w:rPr>
        <w:t>委　任　状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jc w:val="both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代理人　　住所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　　　　　　　　</w:t>
      </w:r>
    </w:p>
    <w:p>
      <w:pPr>
        <w:pStyle w:val="0"/>
        <w:jc w:val="both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　　　　　氏名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</w:t>
      </w:r>
      <w:r>
        <w:rPr>
          <w:rFonts w:hint="eastAsia" w:ascii="ＭＳ 明朝" w:hAnsi="ＭＳ 明朝" w:eastAsia="ＭＳ 明朝"/>
          <w:sz w:val="28"/>
        </w:rPr>
        <w:t>　☎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ind w:firstLine="560" w:firstLineChars="200"/>
        <w:jc w:val="left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私は、上記の者を代理人と定め下記の権限を委任します。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17"/>
        <w:rPr>
          <w:rFonts w:hint="eastAsia" w:ascii="ＭＳ 明朝" w:hAnsi="ＭＳ 明朝" w:eastAsia="ＭＳ 明朝"/>
        </w:rPr>
      </w:pPr>
      <w:r>
        <w:rPr>
          <w:rFonts w:hint="eastAsia" w:ascii="ＭＳ 明朝" w:hAnsi="ＭＳ 明朝" w:eastAsia="ＭＳ 明朝"/>
        </w:rPr>
        <w:t>記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spacing w:line="300" w:lineRule="exact"/>
        <w:ind w:firstLine="440" w:firstLineChars="200"/>
        <w:rPr>
          <w:rFonts w:hint="eastAsia" w:ascii="ＭＳ 明朝" w:hAnsi="ＭＳ 明朝" w:eastAsia="ＭＳ 明朝"/>
          <w:sz w:val="22"/>
        </w:rPr>
      </w:pPr>
      <w:r>
        <w:rPr>
          <w:rFonts w:hint="eastAsia" w:ascii="ＭＳ 明朝" w:hAnsi="ＭＳ 明朝" w:eastAsia="ＭＳ 明朝"/>
          <w:sz w:val="22"/>
        </w:rPr>
        <w:t>１　奥書証明申請書を提出し、これを受理すること。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ind w:firstLine="560" w:firstLineChars="20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令和　　年　　月　　日</w:t>
      </w:r>
    </w:p>
    <w:p>
      <w:pPr>
        <w:pStyle w:val="0"/>
        <w:spacing w:line="400" w:lineRule="exact"/>
        <w:jc w:val="both"/>
        <w:rPr>
          <w:rFonts w:hint="eastAsia" w:ascii="ＭＳ 明朝" w:hAnsi="ＭＳ 明朝" w:eastAsia="ＭＳ 明朝"/>
          <w:sz w:val="22"/>
        </w:rPr>
      </w:pP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申請土地所有者　住　所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　　　　　　　　</w:t>
      </w: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　　　　　　　氏　名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　　</w:t>
      </w:r>
      <w:r>
        <w:rPr>
          <w:rFonts w:hint="eastAsia" w:ascii="ＭＳ 明朝" w:hAnsi="ＭＳ 明朝" w:eastAsia="ＭＳ 明朝"/>
          <w:sz w:val="28"/>
        </w:rPr>
        <w:t>　</w:t>
      </w:r>
    </w:p>
    <w:p>
      <w:pPr>
        <w:pStyle w:val="0"/>
        <w:rPr>
          <w:rFonts w:hint="eastAsia" w:ascii="ＭＳ 明朝" w:hAnsi="ＭＳ 明朝" w:eastAsia="ＭＳ 明朝"/>
          <w:sz w:val="28"/>
        </w:rPr>
      </w:pPr>
      <w:r>
        <w:rPr>
          <w:rFonts w:hint="eastAsia" w:ascii="ＭＳ 明朝" w:hAnsi="ＭＳ 明朝" w:eastAsia="ＭＳ 明朝"/>
          <w:sz w:val="28"/>
        </w:rPr>
        <w:t>　　　　　　　　　　　連絡先</w:t>
      </w:r>
      <w:r>
        <w:rPr>
          <w:rFonts w:hint="eastAsia" w:ascii="ＭＳ 明朝" w:hAnsi="ＭＳ 明朝" w:eastAsia="ＭＳ 明朝"/>
          <w:sz w:val="28"/>
          <w:u w:val="single" w:color="auto"/>
        </w:rPr>
        <w:t>　　　　　　　　　　　　　　</w:t>
      </w:r>
      <w:r>
        <w:rPr>
          <w:rFonts w:hint="eastAsia" w:ascii="ＭＳ 明朝" w:hAnsi="ＭＳ 明朝" w:eastAsia="ＭＳ 明朝"/>
          <w:sz w:val="28"/>
        </w:rPr>
        <w:t>　</w:t>
      </w:r>
    </w:p>
    <w:p>
      <w:pPr>
        <w:pStyle w:val="0"/>
        <w:rPr>
          <w:rFonts w:hint="eastAsia" w:ascii="ＭＳ 明朝" w:hAnsi="ＭＳ 明朝" w:eastAsia="ＭＳ 明朝"/>
        </w:rPr>
      </w:pPr>
    </w:p>
    <w:p>
      <w:pPr>
        <w:pStyle w:val="0"/>
        <w:rPr>
          <w:rFonts w:hint="eastAsia" w:ascii="ＭＳ 明朝" w:hAnsi="ＭＳ 明朝" w:eastAsia="ＭＳ 明朝"/>
          <w:sz w:val="20"/>
        </w:rPr>
      </w:pPr>
    </w:p>
    <w:sectPr>
      <w:pgSz w:w="11906" w:h="16838"/>
      <w:pgMar w:top="1134" w:right="1134" w:bottom="1134" w:left="964" w:header="851" w:footer="992" w:gutter="0"/>
      <w:pgBorders w:zOrder="front" w:display="allPages" w:offsetFrom="page"/>
      <w:cols w:space="720"/>
      <w:textDirection w:val="lrTb"/>
      <w:docGrid w:type="lines" w:linePitch="360"/>
    </w:sectPr>
  </w:body>
</w:document>
</file>

<file path=word/commentsExtended.xml><?xml version="1.0" encoding="utf-8"?>
<w15:commentsEx xmlns:w15="http://schemas.microsoft.com/office/word/2012/wordml" xmlns:mc="http://schemas.openxmlformats.org/markup-compatibility/2006" mc:Ignorable="w15"/>
</file>

<file path=word/fontTable.xml><?xml version="1.0" encoding="utf-8"?>
<w:font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font w:name="ＭＳ 明朝">
    <w:panose1 w:val="00000000000000000000"/>
    <w:charset w:val="80"/>
    <w:family w:val="roman"/>
    <w:notTrueType/>
    <w:pitch w:val="fixed"/>
    <w:sig w:usb0="00000000" w:usb1="00000000" w:usb2="00000000" w:usb3="00000000" w:csb0="01008200" w:csb1="00000000"/>
  </w:font>
  <w:font w:name="Century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Times New Roman">
    <w:panose1 w:val="00000000000000000000"/>
    <w:charset w:val="00"/>
    <w:family w:val="roman"/>
    <w:notTrueType/>
    <w:pitch w:val="variable"/>
    <w:sig w:usb0="00000000" w:usb1="00000000" w:usb2="00000000" w:usb3="00000000" w:csb0="FF000000" w:csb1="00000000"/>
  </w:font>
  <w:font w:name="游ゴシック Light">
    <w:panose1 w:val="00000000000000000000"/>
    <w:charset w:val="80"/>
    <w:family w:val="modern"/>
    <w:notTrueType/>
    <w:pitch w:val="variable"/>
    <w:sig w:usb0="00000000" w:usb1="00000000" w:usb2="00000000" w:usb3="00000000" w:csb0="01008200" w:csb1="00000000"/>
  </w:font>
  <w:font w:name="游明朝">
    <w:panose1 w:val="00000000000000000000"/>
    <w:charset w:val="80"/>
    <w:family w:val="roman"/>
    <w:notTrueType/>
    <w:pitch w:val="variable"/>
    <w:sig w:usb0="00000000" w:usb1="00000000" w:usb2="00000000" w:usb3="00000000" w:csb0="01008200" w:csb1="00000000"/>
  </w:font>
  <w:font w:name="ＭＳ 明朝">
    <w:panose1 w:val="00000800000000000000"/>
    <w:charset w:val="80"/>
    <w:family w:val="roman"/>
    <w:notTrueType/>
    <w:pitch w:val="fixed"/>
    <w:sig w:usb0="00000000" w:usb1="00000000" w:usb2="00000000" w:usb3="00000000" w:csb0="01008200" w:csb1="00000000"/>
  </w:font>
</w:fonts>
</file>

<file path=word/settings.xml><?xml version="1.0" encoding="utf-8"?>
<w:setting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zoom w:percent="100"/>
  <w:bordersDoNotSurroundHeader/>
  <w:bordersDoNotSurroundFooter/>
  <w:defaultTabStop w:val="840"/>
  <w:hyphenationZone w:val="0"/>
  <w:drawingGridHorizontalSpacing w:val="210"/>
  <w:displayHorizontalDrawingGridEvery w:val="0"/>
  <w:displayVerticalDrawingGridEvery w:val="2"/>
  <w:characterSpacingControl w:val="compressPunctuation"/>
  <w:hdrShapeDefaults>
    <o:shapelayout v:ext="edit"/>
  </w:hdrShapeDefaults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m:mathPr xmlns:m="http://schemas.openxmlformats.org/officeDocument/2006/math">
    <m:mathFont m:val="Cambria Math"/>
    <m:brkBin m:val="before"/>
    <m:brkBinSub m:val="--"/>
    <m:smallFrac m:val="0"/>
    <m:lMargin m:val="0"/>
    <m:rMargin m:val="0"/>
    <m:defJc m:val="centerGroup"/>
    <m:wrapIndent m:val="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layout v:ext="edit"/>
  </w:shapeDefaults>
  <w:decimalSymbol w:val="."/>
  <w:listSeparator w:val=","/>
  <w15:chartTrackingRefBased/>
</w:settings>
</file>

<file path=word/styles.xml><?xml version="1.0" encoding="utf-8"?>
<w:styles xmlns:r="http://schemas.openxmlformats.org/officeDocument/2006/relationships" xmlns:mc="http://schemas.openxmlformats.org/markup-compatibility/2006" xmlns:wpc="http://schemas.microsoft.com/office/word/2010/wordprocessingCanvas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o="urn:schemas-microsoft-com:office:office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s="http://schemas.microsoft.com/office/word/2010/wordprocessingShape" xmlns:w15="http://schemas.microsoft.com/office/word/2012/wordml" mc:Ignorable="w14 wp14 w15">
  <w:docDefaults>
    <w:rPrDefault>
      <w:rPr>
        <w:rFonts w:asciiTheme="minorHAnsi" w:hAnsiTheme="minorHAnsi" w:eastAsiaTheme="minorEastAsia"/>
        <w:kern w:val="2"/>
        <w:sz w:val="21"/>
      </w:rPr>
    </w:rPrDefault>
  </w:docDefaults>
  <w:style w:type="paragraph" w:styleId="0" w:default="1">
    <w:name w:val="Normal"/>
    <w:next w:val="0"/>
    <w:link w:val="0"/>
    <w:uiPriority w:val="0"/>
    <w:qFormat/>
    <w:pPr>
      <w:widowControl w:val="0"/>
      <w:jc w:val="both"/>
    </w:pPr>
    <w:rPr/>
  </w:style>
  <w:style w:type="character" w:styleId="10" w:default="1">
    <w:name w:val="Default Paragraph Font"/>
    <w:next w:val="10"/>
    <w:link w:val="0"/>
    <w:uiPriority w:val="0"/>
    <w:semiHidden/>
    <w:rPr/>
  </w:style>
  <w:style w:type="table" w:styleId="11" w:default="1">
    <w:name w:val="Normal Table"/>
    <w:next w:val="11"/>
    <w:link w:val="0"/>
    <w:uiPriority w:val="0"/>
    <w:semiHidden/>
    <w:rPr/>
    <w:tblPr>
      <w:tblInd w:w="0" w:type="dxa"/>
      <w:tblCellMar>
        <w:left w:w="108" w:type="dxa"/>
        <w:right w:w="108" w:type="dxa"/>
        <w:top w:w="0" w:type="dxa"/>
        <w:bottom w:w="0" w:type="dxa"/>
      </w:tblCellMar>
    </w:tblPr>
    <w:trPr/>
    <w:tcPr/>
  </w:style>
  <w:style w:type="character" w:styleId="15">
    <w:name w:val="footnote reference"/>
    <w:basedOn w:val="10"/>
    <w:next w:val="15"/>
    <w:link w:val="0"/>
    <w:uiPriority w:val="0"/>
    <w:semiHidden/>
    <w:rPr>
      <w:vertAlign w:val="superscript"/>
    </w:rPr>
  </w:style>
  <w:style w:type="character" w:styleId="16">
    <w:name w:val="endnote reference"/>
    <w:basedOn w:val="10"/>
    <w:next w:val="16"/>
    <w:link w:val="0"/>
    <w:uiPriority w:val="0"/>
    <w:semiHidden/>
    <w:rPr>
      <w:vertAlign w:val="superscript"/>
    </w:rPr>
  </w:style>
  <w:style w:type="paragraph" w:styleId="17">
    <w:name w:val="Note Heading"/>
    <w:basedOn w:val="0"/>
    <w:next w:val="0"/>
    <w:link w:val="18"/>
    <w:uiPriority w:val="0"/>
    <w:qFormat/>
    <w:pPr>
      <w:keepNext w:val="0"/>
      <w:pageBreakBefore w:val="0"/>
      <w:widowControl w:val="0"/>
      <w:suppressLineNumbers w:val="0"/>
      <w:suppressAutoHyphens w:val="0"/>
      <w:overflowPunct w:val="1"/>
      <w:topLinePunct w:val="0"/>
      <w:autoSpaceDE w:val="1"/>
      <w:autoSpaceDN w:val="1"/>
      <w:adjustRightInd w:val="1"/>
      <w:snapToGrid w:val="1"/>
      <w:spacing w:before="0" w:beforeLines="0" w:beforeAutospacing="0" w:after="0" w:afterLines="0" w:afterAutospacing="0" w:line="240" w:lineRule="auto"/>
      <w:ind w:leftChars="0" w:rightChars="0" w:firstLineChars="0"/>
      <w:contextualSpacing w:val="0"/>
      <w:mirrorIndents w:val="0"/>
      <w:jc w:val="center"/>
      <w:outlineLvl w:val="9"/>
      <w15:collapsed w:val="0"/>
    </w:pPr>
    <w:rPr>
      <w:rFonts w:ascii="Century" w:hAnsi="Century" w:eastAsia="ＭＳ 明朝"/>
      <w:dstrike w:val="0"/>
      <w:color w:val="auto"/>
      <w:w w:val="100"/>
      <w:sz w:val="24"/>
      <w:highlight w:val="none"/>
      <w:u w:val="none" w:color="auto"/>
      <w:bdr w:val="none" w:color="auto" w:sz="0" w:space="0"/>
      <w:shd w:val="clear" w:color="auto" w:fill="auto"/>
      <w:vertAlign w:val="baseline"/>
      <w:em w:val="none"/>
    </w:rPr>
  </w:style>
  <w:style w:type="character" w:styleId="18" w:customStyle="1">
    <w:name w:val="記 (文字)"/>
    <w:basedOn w:val="10"/>
    <w:next w:val="18"/>
    <w:link w:val="17"/>
    <w:uiPriority w:val="0"/>
    <w:rPr>
      <w:sz w:val="24"/>
    </w:rPr>
  </w:style>
</w:styles>
</file>

<file path=word/_rels/document.xml.rels><?xml version="1.0" encoding="UTF-8"?><Relationships xmlns="http://schemas.openxmlformats.org/package/2006/relationships"><Relationship Id="rId1" Type="http://schemas.openxmlformats.org/officeDocument/2006/relationships/fontTable" Target="fontTable.xml" /><Relationship Id="rId2" Type="http://schemas.openxmlformats.org/officeDocument/2006/relationships/styles" Target="styles.xml" /><Relationship Id="rId3" Type="http://schemas.openxmlformats.org/officeDocument/2006/relationships/settings" Target="settings.xml" /><Relationship Id="rId4" Type="http://schemas.openxmlformats.org/officeDocument/2006/relationships/theme" Target="theme/theme1.xml" /><Relationship Id="rId5" Type="http://schemas.microsoft.com/office/2011/relationships/commentsExtended" Target="commentsExtended.xml" /></Relationships>
</file>

<file path=word/theme/theme1.xml><?xml version="1.0" encoding="utf-8"?>
<a:theme xmlns:a="http://schemas.openxmlformats.org/drawingml/2006/main" name="標準">
  <a:themeElements>
    <a:clrScheme name="標準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標準">
      <a:majorFont>
        <a:latin typeface="游ゴシック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標準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  <a:tileRect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  <a:tileRect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  <a:tileRect/>
        </a:gradFill>
      </a:bgFillStyleLst>
    </a:fmtScheme>
  </a:themeElements>
  <a:objectDefaults/>
  <a:extraClrSchemeLst/>
</a:theme>
</file>

<file path=docProps/app.xml><?xml version="1.0" encoding="utf-8"?>
<Properties xmlns:vt="http://schemas.openxmlformats.org/officeDocument/2006/docPropsVTypes" xmlns="http://schemas.openxmlformats.org/officeDocument/2006/extended-properties">
  <Template>Normal.dot</Template>
  <TotalTime>30</TotalTime>
  <Pages>2</Pages>
  <Words>0</Words>
  <Characters>235</Characters>
  <Application>JUST Note</Application>
  <Lines>278</Lines>
  <Paragraphs>37</Paragraphs>
  <CharactersWithSpaces>576</CharactersWithSpaces>
  <AppVersion>4.0</AppVersion>
</Propertie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>
  <cp:lastModifiedBy>松岡 由起</cp:lastModifiedBy>
  <cp:lastPrinted>2026-04-13T06:07:11Z</cp:lastPrinted>
  <dcterms:created xsi:type="dcterms:W3CDTF">2026-04-13T05:50:00Z</dcterms:created>
  <dcterms:modified xsi:type="dcterms:W3CDTF">2026-04-23T00:21:13Z</dcterms:modified>
  <cp:revision>0</cp:revision>
</cp:coreProperties>
</file>