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</w:t>
      </w:r>
      <w:r>
        <w:rPr>
          <w:rFonts w:hint="eastAsia" w:ascii="ＭＳ 明朝" w:hAnsi="ＭＳ 明朝" w:eastAsia="ＭＳ 明朝"/>
          <w:kern w:val="0"/>
          <w:sz w:val="24"/>
        </w:rPr>
        <w:t>20</w:t>
      </w:r>
      <w:r>
        <w:rPr>
          <w:rFonts w:hint="eastAsia" w:ascii="ＭＳ 明朝" w:hAnsi="ＭＳ 明朝" w:eastAsia="ＭＳ 明朝"/>
          <w:kern w:val="0"/>
          <w:sz w:val="24"/>
        </w:rPr>
        <w:t>号（都市再生特別措置法施行規則第</w:t>
      </w:r>
      <w:r>
        <w:rPr>
          <w:rFonts w:hint="eastAsia" w:ascii="ＭＳ 明朝" w:hAnsi="ＭＳ 明朝" w:eastAsia="ＭＳ 明朝"/>
          <w:kern w:val="0"/>
          <w:sz w:val="24"/>
        </w:rPr>
        <w:t>55</w:t>
      </w:r>
      <w:r>
        <w:rPr>
          <w:rFonts w:hint="eastAsia" w:ascii="ＭＳ 明朝" w:hAnsi="ＭＳ 明朝" w:eastAsia="ＭＳ 明朝"/>
          <w:kern w:val="0"/>
          <w:sz w:val="24"/>
        </w:rPr>
        <w:t>条第１項関係）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行為の変更届出書</w:t>
      </w:r>
    </w:p>
    <w:p>
      <w:pPr>
        <w:pStyle w:val="0"/>
        <w:autoSpaceDE w:val="0"/>
        <w:autoSpaceDN w:val="0"/>
        <w:adjustRightInd w:val="0"/>
        <w:snapToGrid w:val="0"/>
        <w:ind w:right="315" w:rightChars="15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left="420" w:leftChars="20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24"/>
        </w:rPr>
        <w:t>年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left="420" w:leftChars="2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精華町長</w:t>
      </w:r>
    </w:p>
    <w:p>
      <w:pPr>
        <w:pStyle w:val="0"/>
        <w:autoSpaceDE w:val="0"/>
        <w:autoSpaceDN w:val="0"/>
        <w:adjustRightInd w:val="0"/>
        <w:snapToGrid w:val="0"/>
        <w:spacing w:line="480" w:lineRule="exact"/>
        <w:ind w:left="3786" w:leftChars="1803"/>
        <w:rPr>
          <w:rFonts w:hint="default" w:ascii="ＭＳ 明朝" w:hAnsi="ＭＳ 明朝" w:eastAsia="ＭＳ 明朝"/>
          <w:color w:val="4472C4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届出者住所　</w:t>
      </w:r>
    </w:p>
    <w:p>
      <w:pPr>
        <w:pStyle w:val="0"/>
        <w:autoSpaceDE w:val="0"/>
        <w:autoSpaceDN w:val="0"/>
        <w:adjustRightInd w:val="0"/>
        <w:snapToGrid w:val="0"/>
        <w:spacing w:line="480" w:lineRule="exact"/>
        <w:ind w:left="3786" w:leftChars="1803" w:firstLine="720" w:firstLineChars="3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氏名　　</w:t>
      </w:r>
      <w:r>
        <w:rPr>
          <w:rFonts w:hint="default" w:ascii="ＭＳ 明朝" w:hAnsi="ＭＳ 明朝" w:eastAsia="ＭＳ 明朝"/>
          <w:kern w:val="0"/>
          <w:sz w:val="24"/>
        </w:rPr>
        <w:t>　　　　　　　　　　　　</w:t>
      </w:r>
    </w:p>
    <w:p>
      <w:pPr>
        <w:pStyle w:val="0"/>
        <w:autoSpaceDE w:val="0"/>
        <w:autoSpaceDN w:val="0"/>
        <w:adjustRightInd w:val="0"/>
        <w:snapToGrid w:val="0"/>
        <w:spacing w:line="480" w:lineRule="exact"/>
        <w:ind w:left="3786" w:leftChars="1803" w:firstLine="720" w:firstLineChars="3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電話　　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4472C4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)</w:t>
      </w:r>
    </w:p>
    <w:p>
      <w:pPr>
        <w:pStyle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ind w:left="210" w:leftChars="100" w:right="210" w:rightChars="100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都市再生特別措置法第</w:t>
      </w:r>
      <w:r>
        <w:rPr>
          <w:rFonts w:hint="default" w:ascii="ＭＳ 明朝" w:hAnsi="ＭＳ 明朝" w:eastAsia="ＭＳ 明朝"/>
          <w:kern w:val="0"/>
          <w:sz w:val="24"/>
        </w:rPr>
        <w:t>108</w:t>
      </w:r>
      <w:r>
        <w:rPr>
          <w:rFonts w:hint="eastAsia" w:ascii="ＭＳ 明朝" w:hAnsi="ＭＳ 明朝" w:eastAsia="ＭＳ 明朝"/>
          <w:kern w:val="0"/>
          <w:sz w:val="24"/>
        </w:rPr>
        <w:t>条第２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項の規定に基づき、届出事項の変更について、下記により届け出ます。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　当初の届出年月日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color w:val="0070C0"/>
          <w:sz w:val="24"/>
        </w:rPr>
        <w:t>　　　</w:t>
      </w:r>
      <w:r>
        <w:rPr>
          <w:rFonts w:hint="default" w:ascii="ＭＳ 明朝" w:hAnsi="ＭＳ 明朝" w:eastAsia="ＭＳ 明朝"/>
          <w:color w:val="0070C0"/>
          <w:sz w:val="24"/>
        </w:rPr>
        <w:t>　　　</w:t>
      </w:r>
      <w:r>
        <w:rPr>
          <w:rFonts w:hint="eastAsia" w:ascii="ＭＳ 明朝" w:hAnsi="ＭＳ 明朝" w:eastAsia="ＭＳ 明朝"/>
          <w:color w:val="0070C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変更の内容</w:t>
      </w: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変更部分に係る行為の着手予定日　　　　　</w:t>
      </w:r>
      <w:r>
        <w:rPr>
          <w:rFonts w:hint="eastAsia" w:ascii="ＭＳ 明朝" w:hAnsi="ＭＳ 明朝" w:eastAsia="ＭＳ 明朝"/>
          <w:color w:val="0070C0"/>
          <w:sz w:val="24"/>
        </w:rPr>
        <w:t>　　　</w:t>
      </w:r>
      <w:r>
        <w:rPr>
          <w:rFonts w:hint="default" w:ascii="ＭＳ 明朝" w:hAnsi="ＭＳ 明朝" w:eastAsia="ＭＳ 明朝"/>
          <w:color w:val="0070C0"/>
          <w:sz w:val="24"/>
        </w:rPr>
        <w:t>　　　　　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color w:val="0070C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color w:val="0070C0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autoSpaceDE w:val="0"/>
        <w:autoSpaceDN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４　変更部分に係る行為の完了予定日　　　　　　　</w:t>
      </w:r>
      <w:r>
        <w:rPr>
          <w:rFonts w:hint="default" w:ascii="ＭＳ 明朝" w:hAnsi="ＭＳ 明朝" w:eastAsia="ＭＳ 明朝"/>
          <w:kern w:val="0"/>
          <w:sz w:val="24"/>
        </w:rPr>
        <w:t>　　　　　</w:t>
      </w: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80" w:hanging="480" w:hanging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注１　届出者が法人である場合においては、氏名は、その法人の名称及び代表者の氏名を記載すること。</w:t>
      </w:r>
    </w:p>
    <w:p>
      <w:pPr>
        <w:pStyle w:val="0"/>
        <w:autoSpaceDE w:val="0"/>
        <w:autoSpaceDN w:val="0"/>
        <w:adjustRightInd w:val="0"/>
        <w:snapToGrid w:val="0"/>
        <w:ind w:left="414" w:leftChars="81" w:hanging="244" w:hangingChars="116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</w:rPr>
        <w:t>２　変更の内容は、変更前及び変更後の内容を対照させて記載すること。</w:t>
      </w:r>
    </w:p>
    <w:sectPr>
      <w:pgSz w:w="11900" w:h="16840"/>
      <w:pgMar w:top="1418" w:right="1418" w:bottom="1418" w:left="1418" w:header="851" w:footer="567" w:gutter="0"/>
      <w:cols w:space="720"/>
      <w:textDirection w:val="lrTb"/>
      <w:docGrid w:type="lines" w:linePitch="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B8F8974A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D9E25682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leftChars="200" w:hanging="360" w:hangingChars="20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sz w:val="24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8">
    <w:name w:val="List Paragraph"/>
    <w:basedOn w:val="0"/>
    <w:next w:val="18"/>
    <w:link w:val="0"/>
    <w:uiPriority w:val="0"/>
    <w:qFormat/>
    <w:pPr>
      <w:ind w:left="960" w:leftChars="400"/>
    </w:pPr>
    <w:rPr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Date"/>
    <w:basedOn w:val="0"/>
    <w:next w:val="0"/>
    <w:link w:val="21"/>
    <w:uiPriority w:val="0"/>
    <w:rPr>
      <w:sz w:val="24"/>
    </w:rPr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6" w:customStyle="1">
    <w:name w:val="ヘッダ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autoSpaceDE w:val="0"/>
      <w:autoSpaceDN w:val="0"/>
      <w:adjustRightInd w:val="0"/>
      <w:jc w:val="center"/>
    </w:pPr>
    <w:rPr>
      <w:rFonts w:ascii="Century" w:hAnsi="Century"/>
      <w:kern w:val="0"/>
    </w:rPr>
  </w:style>
  <w:style w:type="character" w:styleId="28" w:customStyle="1">
    <w:name w:val="記 (文字)"/>
    <w:basedOn w:val="10"/>
    <w:next w:val="28"/>
    <w:link w:val="27"/>
    <w:uiPriority w:val="0"/>
    <w:rPr>
      <w:rFonts w:ascii="Century" w:hAnsi="Century"/>
      <w:kern w:val="0"/>
    </w:rPr>
  </w:style>
  <w:style w:type="paragraph" w:styleId="29">
    <w:name w:val="List"/>
    <w:basedOn w:val="0"/>
    <w:next w:val="29"/>
    <w:link w:val="0"/>
    <w:uiPriority w:val="0"/>
    <w:pPr>
      <w:ind w:left="200" w:hanging="200" w:hangingChars="200"/>
      <w:contextualSpacing w:val="1"/>
    </w:pPr>
    <w:rPr>
      <w:sz w:val="24"/>
    </w:rPr>
  </w:style>
  <w:style w:type="paragraph" w:styleId="30">
    <w:name w:val="List 2"/>
    <w:basedOn w:val="0"/>
    <w:next w:val="30"/>
    <w:link w:val="0"/>
    <w:uiPriority w:val="0"/>
    <w:pPr>
      <w:ind w:left="100" w:leftChars="200" w:hanging="200" w:hangingChars="200"/>
      <w:contextualSpacing w:val="1"/>
    </w:pPr>
    <w:rPr>
      <w:sz w:val="24"/>
    </w:r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  <w:contextualSpacing w:val="1"/>
    </w:pPr>
    <w:rPr>
      <w:sz w:val="24"/>
    </w:r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  <w:contextualSpacing w:val="1"/>
    </w:pPr>
    <w:rPr>
      <w:sz w:val="24"/>
    </w:rPr>
  </w:style>
  <w:style w:type="paragraph" w:styleId="33">
    <w:name w:val="List Continue"/>
    <w:basedOn w:val="0"/>
    <w:next w:val="33"/>
    <w:link w:val="0"/>
    <w:uiPriority w:val="0"/>
    <w:pPr>
      <w:spacing w:after="180" w:afterLines="0" w:afterAutospacing="0"/>
      <w:ind w:left="425" w:leftChars="200"/>
      <w:contextualSpacing w:val="1"/>
    </w:pPr>
    <w:rPr>
      <w:sz w:val="24"/>
    </w:rPr>
  </w:style>
  <w:style w:type="paragraph" w:styleId="34">
    <w:name w:val="Body Text"/>
    <w:basedOn w:val="0"/>
    <w:next w:val="34"/>
    <w:link w:val="35"/>
    <w:uiPriority w:val="0"/>
    <w:rPr>
      <w:sz w:val="24"/>
    </w:rPr>
  </w:style>
  <w:style w:type="character" w:styleId="35" w:customStyle="1">
    <w:name w:val="本文 (文字)"/>
    <w:basedOn w:val="10"/>
    <w:next w:val="35"/>
    <w:link w:val="34"/>
    <w:uiPriority w:val="0"/>
    <w:rPr>
      <w:sz w:val="24"/>
    </w:rPr>
  </w:style>
  <w:style w:type="paragraph" w:styleId="36">
    <w:name w:val="Body Text Indent"/>
    <w:basedOn w:val="0"/>
    <w:next w:val="36"/>
    <w:link w:val="37"/>
    <w:uiPriority w:val="0"/>
    <w:pPr>
      <w:ind w:left="851" w:leftChars="400"/>
    </w:pPr>
    <w:rPr>
      <w:sz w:val="24"/>
    </w:rPr>
  </w:style>
  <w:style w:type="character" w:styleId="37" w:customStyle="1">
    <w:name w:val="本文インデント (文字)"/>
    <w:basedOn w:val="10"/>
    <w:next w:val="37"/>
    <w:link w:val="36"/>
    <w:uiPriority w:val="0"/>
    <w:rPr>
      <w:sz w:val="24"/>
    </w:rPr>
  </w:style>
  <w:style w:type="paragraph" w:styleId="38">
    <w:name w:val="Normal Indent"/>
    <w:basedOn w:val="0"/>
    <w:next w:val="38"/>
    <w:link w:val="0"/>
    <w:uiPriority w:val="0"/>
    <w:pPr>
      <w:ind w:left="960" w:leftChars="400"/>
    </w:pPr>
    <w:rPr>
      <w:sz w:val="24"/>
    </w:rPr>
  </w:style>
  <w:style w:type="paragraph" w:styleId="39">
    <w:name w:val="Body Text First Indent"/>
    <w:basedOn w:val="34"/>
    <w:next w:val="39"/>
    <w:link w:val="40"/>
    <w:uiPriority w:val="0"/>
    <w:pPr>
      <w:ind w:firstLine="210" w:firstLineChars="100"/>
    </w:pPr>
  </w:style>
  <w:style w:type="character" w:styleId="40" w:customStyle="1">
    <w:name w:val="本文字下げ (文字)"/>
    <w:basedOn w:val="35"/>
    <w:next w:val="40"/>
    <w:link w:val="39"/>
    <w:uiPriority w:val="0"/>
    <w:rPr>
      <w:sz w:val="24"/>
    </w:rPr>
  </w:style>
  <w:style w:type="paragraph" w:styleId="41">
    <w:name w:val="Body Text First Indent 2"/>
    <w:basedOn w:val="36"/>
    <w:next w:val="41"/>
    <w:link w:val="42"/>
    <w:uiPriority w:val="0"/>
    <w:pPr>
      <w:ind w:firstLine="210" w:firstLineChars="100"/>
    </w:pPr>
  </w:style>
  <w:style w:type="character" w:styleId="42" w:customStyle="1">
    <w:name w:val="本文字下げ 2 (文字)"/>
    <w:basedOn w:val="37"/>
    <w:next w:val="42"/>
    <w:link w:val="41"/>
    <w:uiPriority w:val="0"/>
    <w:rPr>
      <w:sz w:val="24"/>
    </w:rPr>
  </w:style>
  <w:style w:type="character" w:styleId="43" w:customStyle="1">
    <w:name w:val="吹き出し (文字)"/>
    <w:basedOn w:val="10"/>
    <w:next w:val="43"/>
    <w:link w:val="44"/>
    <w:uiPriority w:val="0"/>
    <w:rPr>
      <w:rFonts w:asciiTheme="majorHAnsi" w:hAnsiTheme="majorHAnsi" w:eastAsiaTheme="majorEastAsia"/>
      <w:sz w:val="18"/>
    </w:rPr>
  </w:style>
  <w:style w:type="paragraph" w:styleId="44">
    <w:name w:val="Balloon Text"/>
    <w:basedOn w:val="0"/>
    <w:next w:val="44"/>
    <w:link w:val="43"/>
    <w:uiPriority w:val="0"/>
    <w:semiHidden/>
    <w:rPr>
      <w:rFonts w:asciiTheme="majorHAnsi" w:hAnsiTheme="majorHAnsi" w:eastAsiaTheme="majorEastAsia"/>
      <w:sz w:val="18"/>
    </w:rPr>
  </w:style>
  <w:style w:type="paragraph" w:styleId="45" w:customStyle="1">
    <w:name w:val="★本文"/>
    <w:basedOn w:val="0"/>
    <w:next w:val="45"/>
    <w:link w:val="46"/>
    <w:uiPriority w:val="0"/>
    <w:qFormat/>
    <w:pPr>
      <w:autoSpaceDE w:val="0"/>
      <w:autoSpaceDN w:val="0"/>
      <w:ind w:firstLine="220" w:firstLineChars="100"/>
      <w:jc w:val="left"/>
    </w:pPr>
    <w:rPr>
      <w:rFonts w:ascii="HG丸ｺﾞｼｯｸM-PRO" w:hAnsi="HG丸ｺﾞｼｯｸM-PRO" w:eastAsia="HG丸ｺﾞｼｯｸM-PRO"/>
      <w:kern w:val="0"/>
    </w:rPr>
  </w:style>
  <w:style w:type="character" w:styleId="46" w:customStyle="1">
    <w:name w:val="★本文 (文字)"/>
    <w:basedOn w:val="10"/>
    <w:next w:val="46"/>
    <w:link w:val="45"/>
    <w:uiPriority w:val="0"/>
    <w:rPr>
      <w:rFonts w:ascii="HG丸ｺﾞｼｯｸM-PRO" w:hAnsi="HG丸ｺﾞｼｯｸM-PRO" w:eastAsia="HG丸ｺﾞｼｯｸM-PRO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2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</Words>
  <Characters>239</Characters>
  <Application>JUST Note</Application>
  <Lines>35</Lines>
  <Paragraphs>15</Paragraphs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長田 萌</cp:lastModifiedBy>
  <dcterms:modified xsi:type="dcterms:W3CDTF">2026-02-20T09:26:23Z</dcterms:modified>
  <cp:revision>2</cp:revision>
</cp:coreProperties>
</file>