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様式第１の２（第１条の６関係）</w:t>
      </w:r>
    </w:p>
    <w:p>
      <w:pPr>
        <w:pStyle w:val="0"/>
        <w:spacing w:before="120" w:beforeLines="0" w:beforeAutospacing="0" w:line="0" w:lineRule="atLeast"/>
        <w:rPr>
          <w:rFonts w:hint="default"/>
          <w:sz w:val="25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131445</wp:posOffset>
                </wp:positionV>
                <wp:extent cx="704850" cy="4667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仮貯蔵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仮取扱い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35pt;mso-position-vertical-relative:text;mso-position-horizontal-relative:text;position:absolute;height:36.75pt;mso-wrap-distance-top:0pt;width:55.5pt;mso-wrap-distance-left:16pt;margin-left:172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仮貯蔵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仮取扱い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5"/>
        </w:rPr>
        <w:t>　　　　　　　　　　　　　　</w:t>
      </w:r>
    </w:p>
    <w:p>
      <w:pPr>
        <w:pStyle w:val="0"/>
        <w:spacing w:line="0" w:lineRule="atLeast"/>
        <w:rPr>
          <w:rFonts w:hint="default"/>
          <w:sz w:val="25"/>
        </w:rPr>
      </w:pPr>
      <w:r>
        <w:rPr>
          <w:rFonts w:hint="eastAsia"/>
          <w:sz w:val="25"/>
        </w:rPr>
        <w:t>　　　　　　　　　　　危険物　　　　承認申請書</w:t>
      </w:r>
    </w:p>
    <w:p>
      <w:pPr>
        <w:pStyle w:val="0"/>
        <w:spacing w:line="0" w:lineRule="atLeast"/>
        <w:rPr>
          <w:rFonts w:hint="default"/>
          <w:sz w:val="25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92"/>
        <w:gridCol w:w="908"/>
        <w:gridCol w:w="3396"/>
        <w:gridCol w:w="1104"/>
        <w:gridCol w:w="1955"/>
      </w:tblGrid>
      <w:tr>
        <w:trPr>
          <w:cantSplit/>
          <w:trHeight w:val="2128" w:hRule="atLeast"/>
        </w:trPr>
        <w:tc>
          <w:tcPr>
            <w:tcW w:w="9155" w:type="dxa"/>
            <w:gridSpan w:val="5"/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ind w:right="267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精　華　町　長　　殿</w:t>
            </w:r>
            <w:bookmarkStart w:id="0" w:name="_GoBack"/>
            <w:bookmarkEnd w:id="0"/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申　請　者</w:t>
            </w:r>
          </w:p>
          <w:p>
            <w:pPr>
              <w:pStyle w:val="0"/>
              <w:spacing w:before="120" w:beforeLines="0" w:beforeAutospacing="0" w:after="120" w:afterLines="0" w:afterAutospacing="0"/>
              <w:ind w:right="267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　　　　　　（電話　　　　　　）</w:t>
            </w:r>
          </w:p>
          <w:p>
            <w:pPr>
              <w:pStyle w:val="0"/>
              <w:wordWrap w:val="0"/>
              <w:spacing w:before="120" w:beforeLines="0" w:beforeAutospacing="0" w:after="120" w:afterLines="0" w:afterAutospacing="0"/>
              <w:ind w:right="267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　　　　　　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79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危険物の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所有者、管理者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又は占有者</w:t>
            </w: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spacing w:line="0" w:lineRule="atLeast"/>
              <w:ind w:firstLine="3080" w:firstLineChars="14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</w:t>
            </w:r>
          </w:p>
        </w:tc>
      </w:tr>
      <w:tr>
        <w:trPr>
          <w:cantSplit/>
          <w:trHeight w:val="70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17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仮貯蔵・仮取扱い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の場所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27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及び最大数量</w:t>
            </w:r>
          </w:p>
        </w:tc>
        <w:tc>
          <w:tcPr>
            <w:tcW w:w="3396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1104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95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倍</w:t>
            </w:r>
          </w:p>
        </w:tc>
      </w:tr>
      <w:tr>
        <w:trPr>
          <w:cantSplit/>
          <w:trHeight w:val="724" w:hRule="atLeast"/>
        </w:trPr>
        <w:tc>
          <w:tcPr>
            <w:tcW w:w="27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仮貯蔵・仮取扱いの方法</w:t>
            </w:r>
          </w:p>
        </w:tc>
        <w:tc>
          <w:tcPr>
            <w:tcW w:w="6455" w:type="dxa"/>
            <w:gridSpan w:val="3"/>
            <w:vAlign w:val="center"/>
          </w:tcPr>
          <w:p>
            <w:pPr>
              <w:pStyle w:val="0"/>
              <w:spacing w:line="0" w:lineRule="atLeast"/>
              <w:ind w:right="1401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仮貯蔵・仮取扱いの期間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0" w:lineRule="atLeast"/>
              <w:ind w:left="0" w:leftChars="0" w:right="7" w:rightChars="0" w:firstLine="660" w:firstLineChars="3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年　　月　　日まで　　日間</w:t>
            </w:r>
          </w:p>
        </w:tc>
      </w:tr>
      <w:tr>
        <w:trPr>
          <w:cantSplit/>
          <w:trHeight w:val="82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（消火設備の設置状況を含む）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179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現場管理責任者</w:t>
            </w: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45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ind w:firstLine="2860" w:firstLineChars="13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緊急連絡先　　（　　　）</w:t>
            </w:r>
          </w:p>
        </w:tc>
      </w:tr>
      <w:tr>
        <w:trPr>
          <w:cantSplit/>
          <w:trHeight w:val="698" w:hRule="atLeast"/>
        </w:trPr>
        <w:tc>
          <w:tcPr>
            <w:tcW w:w="179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【危険物取扱免状：有（種類：　　　　　　　　　　　　）・無】</w:t>
            </w:r>
          </w:p>
        </w:tc>
      </w:tr>
      <w:tr>
        <w:trPr>
          <w:cantSplit/>
          <w:trHeight w:val="74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仮貯蔵・仮取扱いの理由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及び期間経過後の処理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70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3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>
        <w:trPr>
          <w:cantSplit/>
          <w:trHeight w:val="1011" w:hRule="atLeast"/>
        </w:trPr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  <w:tc>
          <w:tcPr>
            <w:tcW w:w="3396" w:type="dxa"/>
            <w:vAlign w:val="center"/>
          </w:tcPr>
          <w:p>
            <w:pPr>
              <w:pStyle w:val="23"/>
              <w:ind w:right="1895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>
            <w:pPr>
              <w:pStyle w:val="0"/>
              <w:spacing w:line="0" w:lineRule="atLeast"/>
              <w:ind w:right="1895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承認番号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0" w:lineRule="atLeast"/>
        <w:rPr>
          <w:rFonts w:hint="default"/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　　　２　法人にあっては、その名称、代表者氏名及び主たる事務所の所在地を記入すること。</w:t>
      </w:r>
    </w:p>
    <w:p>
      <w:pPr>
        <w:pStyle w:val="22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　　　３　案内図、配置図、平面図、構造図その他関係書類を添付すること。</w:t>
      </w:r>
    </w:p>
    <w:p>
      <w:pPr>
        <w:pStyle w:val="22"/>
        <w:spacing w:line="0" w:lineRule="atLeast"/>
        <w:rPr>
          <w:rFonts w:hint="default"/>
        </w:rPr>
      </w:pPr>
      <w:r>
        <w:rPr>
          <w:rFonts w:hint="eastAsia"/>
          <w:sz w:val="20"/>
        </w:rPr>
        <w:t>　　　４　※印の欄は、記入しないこと。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 w:customStyle="1">
    <w:name w:val="文字間隔5.3ｐｔ"/>
    <w:basedOn w:val="0"/>
    <w:next w:val="19"/>
    <w:link w:val="0"/>
    <w:uiPriority w:val="0"/>
    <w:rPr>
      <w:spacing w:val="106"/>
    </w:rPr>
  </w:style>
  <w:style w:type="character" w:styleId="20" w:customStyle="1">
    <w:name w:val="文字間隔2.6pt"/>
    <w:basedOn w:val="10"/>
    <w:next w:val="20"/>
    <w:link w:val="0"/>
    <w:uiPriority w:val="0"/>
    <w:rPr>
      <w:spacing w:val="52"/>
    </w:rPr>
  </w:style>
  <w:style w:type="character" w:styleId="21" w:customStyle="1">
    <w:name w:val="文字間隔10.5pt"/>
    <w:basedOn w:val="10"/>
    <w:next w:val="21"/>
    <w:link w:val="0"/>
    <w:uiPriority w:val="0"/>
    <w:rPr>
      <w:spacing w:val="210"/>
    </w:rPr>
  </w:style>
  <w:style w:type="paragraph" w:styleId="22">
    <w:name w:val="Body Text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1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>
    <w:name w:val="Body Text 3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0" w:lineRule="atLeast"/>
      <w:ind w:leftChars="0" w:right="1629" w:rightChars="0" w:firstLineChars="0"/>
      <w:contextualSpacing w:val="0"/>
      <w:mirrorIndents w:val="0"/>
      <w:jc w:val="distribute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81</Words>
  <Characters>465</Characters>
  <Application>JUST Note</Application>
  <Lines>3</Lines>
  <Paragraphs>1</Paragraphs>
  <Company>精華町役場</Company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第1号様式(第2条関係)</dc:title>
  <cp:lastModifiedBy>澤田 勝憲</cp:lastModifiedBy>
  <cp:lastPrinted>2002-01-19T16:34:00Z</cp:lastPrinted>
  <dcterms:created xsi:type="dcterms:W3CDTF">2021-01-05T10:56:00Z</dcterms:created>
  <dcterms:modified xsi:type="dcterms:W3CDTF">2024-12-05T02:29:53Z</dcterms:modified>
  <cp:revision>3</cp:revision>
</cp:coreProperties>
</file>