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BE" w:rsidRDefault="00E54F6B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5"/>
        <w:gridCol w:w="2128"/>
        <w:gridCol w:w="644"/>
        <w:gridCol w:w="839"/>
        <w:gridCol w:w="2478"/>
      </w:tblGrid>
      <w:tr w:rsidR="00A60DBE">
        <w:trPr>
          <w:trHeight w:val="532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right"/>
            </w:pPr>
            <w:r>
              <w:rPr>
                <w:rFonts w:hint="eastAsia"/>
              </w:rPr>
              <w:t>危険物製造所等使用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>休止</w:t>
            </w:r>
          </w:p>
          <w:p w:rsidR="00A60DBE" w:rsidRDefault="00E54F6B">
            <w:r>
              <w:rPr>
                <w:rFonts w:hint="eastAsia"/>
              </w:rPr>
              <w:t>再開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>届出書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</w:tr>
    </w:tbl>
    <w:p w:rsidR="00A60DBE" w:rsidRDefault="00A60DB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5"/>
        <w:gridCol w:w="4062"/>
      </w:tblGrid>
      <w:tr w:rsidR="00A60DBE">
        <w:trPr>
          <w:trHeight w:val="349"/>
        </w:trPr>
        <w:tc>
          <w:tcPr>
            <w:tcW w:w="4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ind w:left="113" w:right="113"/>
            </w:pPr>
            <w:r>
              <w:rPr>
                <w:rFonts w:hint="eastAsia"/>
              </w:rPr>
              <w:t xml:space="preserve">　精華町長殿</w:t>
            </w:r>
          </w:p>
        </w:tc>
        <w:tc>
          <w:tcPr>
            <w:tcW w:w="40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60DBE">
        <w:trPr>
          <w:trHeight w:val="1619"/>
        </w:trPr>
        <w:tc>
          <w:tcPr>
            <w:tcW w:w="44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pPr>
              <w:spacing w:before="120"/>
              <w:ind w:left="113" w:right="113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</w:p>
        </w:tc>
        <w:tc>
          <w:tcPr>
            <w:tcW w:w="40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ind w:left="113" w:right="113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法人にあつては、名称及び代表者名</w:t>
            </w:r>
            <w:r>
              <w:t>)</w:t>
            </w:r>
          </w:p>
          <w:p w:rsidR="00A60DBE" w:rsidRDefault="00A60DBE">
            <w:pPr>
              <w:ind w:left="113" w:right="113"/>
            </w:pPr>
          </w:p>
          <w:p w:rsidR="00A60DBE" w:rsidRDefault="00A60DBE">
            <w:pPr>
              <w:ind w:left="113" w:right="113"/>
              <w:jc w:val="right"/>
            </w:pPr>
            <w:bookmarkStart w:id="0" w:name="_GoBack"/>
            <w:bookmarkEnd w:id="0"/>
          </w:p>
          <w:p w:rsidR="00A60DBE" w:rsidRDefault="00A60DBE">
            <w:pPr>
              <w:spacing w:line="120" w:lineRule="exact"/>
              <w:ind w:left="113" w:right="113"/>
            </w:pPr>
          </w:p>
          <w:p w:rsidR="00A60DBE" w:rsidRDefault="00E54F6B">
            <w:pPr>
              <w:ind w:left="113" w:right="113"/>
            </w:pPr>
            <w:r>
              <w:rPr>
                <w:rFonts w:hint="eastAsia"/>
              </w:rPr>
              <w:t xml:space="preserve">　　　　　　電話</w:t>
            </w:r>
          </w:p>
        </w:tc>
      </w:tr>
    </w:tbl>
    <w:p w:rsidR="00A60DBE" w:rsidRDefault="00A60DB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8"/>
        <w:gridCol w:w="1908"/>
        <w:gridCol w:w="1619"/>
        <w:gridCol w:w="289"/>
        <w:gridCol w:w="1484"/>
        <w:gridCol w:w="2469"/>
      </w:tblGrid>
      <w:tr w:rsidR="00A60DBE">
        <w:trPr>
          <w:cantSplit/>
          <w:trHeight w:val="616"/>
        </w:trPr>
        <w:tc>
          <w:tcPr>
            <w:tcW w:w="849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pPr>
              <w:autoSpaceDN w:val="0"/>
              <w:ind w:left="113" w:right="113"/>
            </w:pPr>
            <w:r>
              <w:rPr>
                <w:rFonts w:hint="eastAsia"/>
              </w:rPr>
              <w:t xml:space="preserve">　精華町危険物規制規則第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項の規定により危険物製造所等を□休止、□再開するので届け出ます。</w:t>
            </w:r>
          </w:p>
        </w:tc>
      </w:tr>
      <w:tr w:rsidR="00A60DBE">
        <w:trPr>
          <w:cantSplit/>
          <w:trHeight w:val="576"/>
        </w:trPr>
        <w:tc>
          <w:tcPr>
            <w:tcW w:w="72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60DBE" w:rsidRDefault="00E54F6B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9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60DBE">
        <w:trPr>
          <w:cantSplit/>
          <w:trHeight w:val="562"/>
        </w:trPr>
        <w:tc>
          <w:tcPr>
            <w:tcW w:w="7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A60DBE" w:rsidRDefault="00A60DBE">
            <w:pPr>
              <w:spacing w:line="120" w:lineRule="exact"/>
              <w:ind w:left="113" w:right="284"/>
            </w:pPr>
          </w:p>
        </w:tc>
        <w:tc>
          <w:tcPr>
            <w:tcW w:w="19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</w:tr>
      <w:tr w:rsidR="00A60DBE">
        <w:trPr>
          <w:cantSplit/>
          <w:trHeight w:val="395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>京都府相楽郡精華町</w:t>
            </w:r>
          </w:p>
        </w:tc>
      </w:tr>
      <w:tr w:rsidR="00A60DBE">
        <w:trPr>
          <w:trHeight w:val="600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6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</w:tr>
      <w:tr w:rsidR="00A60DBE">
        <w:trPr>
          <w:cantSplit/>
          <w:trHeight w:val="498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  <w:spacing w:val="50"/>
              </w:rPr>
              <w:t>設置の許可年月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14"/>
              </w:rPr>
              <w:t>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　　　　年　　　月　　　日</w:t>
            </w:r>
          </w:p>
          <w:p w:rsidR="00A60DBE" w:rsidRDefault="00E54F6B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</w:tr>
      <w:tr w:rsidR="00A60DBE">
        <w:trPr>
          <w:cantSplit/>
          <w:trHeight w:val="565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  <w:spacing w:val="50"/>
              </w:rPr>
              <w:t>休止期間又は再</w:t>
            </w:r>
            <w:r>
              <w:rPr>
                <w:rFonts w:hint="eastAsia"/>
              </w:rPr>
              <w:t>開年月日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　　　　年　　　月　　　日から</w:t>
            </w:r>
          </w:p>
          <w:p w:rsidR="00A60DBE" w:rsidRDefault="00E54F6B">
            <w:r>
              <w:rPr>
                <w:rFonts w:hint="eastAsia"/>
              </w:rPr>
              <w:t xml:space="preserve">　　　　　　　　　　年　　月　　日まで</w:t>
            </w:r>
          </w:p>
        </w:tc>
      </w:tr>
      <w:tr w:rsidR="00A60DBE">
        <w:trPr>
          <w:trHeight w:val="506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  <w:spacing w:val="100"/>
              </w:rPr>
              <w:t>休止又は再</w:t>
            </w:r>
            <w:r>
              <w:rPr>
                <w:rFonts w:hint="eastAsia"/>
              </w:rPr>
              <w:t>開の理由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</w:tr>
      <w:tr w:rsidR="00A60DBE">
        <w:trPr>
          <w:trHeight w:val="506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r>
              <w:rPr>
                <w:rFonts w:hint="eastAsia"/>
              </w:rPr>
              <w:t>別紙のとおり</w:t>
            </w:r>
          </w:p>
        </w:tc>
      </w:tr>
      <w:tr w:rsidR="00A60DBE">
        <w:trPr>
          <w:trHeight w:val="562"/>
        </w:trPr>
        <w:tc>
          <w:tcPr>
            <w:tcW w:w="2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6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</w:tr>
      <w:tr w:rsidR="00A60DBE">
        <w:trPr>
          <w:cantSplit/>
          <w:trHeight w:val="359"/>
        </w:trPr>
        <w:tc>
          <w:tcPr>
            <w:tcW w:w="42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center"/>
            </w:pPr>
            <w:r>
              <w:rPr>
                <w:rFonts w:hint="eastAsia"/>
                <w:spacing w:val="60"/>
              </w:rPr>
              <w:t>※</w:t>
            </w:r>
            <w:r>
              <w:rPr>
                <w:rFonts w:hint="eastAsia"/>
                <w:spacing w:val="3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0DBE" w:rsidRDefault="00E54F6B">
            <w:pPr>
              <w:jc w:val="center"/>
            </w:pPr>
            <w:r>
              <w:rPr>
                <w:rFonts w:hint="eastAsia"/>
                <w:spacing w:val="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60DBE">
        <w:trPr>
          <w:trHeight w:val="1233"/>
        </w:trPr>
        <w:tc>
          <w:tcPr>
            <w:tcW w:w="42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pPr>
              <w:ind w:lef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0DBE" w:rsidRDefault="00E54F6B">
            <w:r>
              <w:rPr>
                <w:rFonts w:hint="eastAsia"/>
              </w:rPr>
              <w:t xml:space="preserve">　</w:t>
            </w:r>
          </w:p>
        </w:tc>
      </w:tr>
    </w:tbl>
    <w:p w:rsidR="00A60DBE" w:rsidRDefault="00E54F6B">
      <w:r>
        <w:rPr>
          <w:rFonts w:hint="eastAsia"/>
          <w:spacing w:val="-14"/>
        </w:rPr>
        <w:t>注</w:t>
      </w:r>
      <w:r>
        <w:t>1</w:t>
      </w:r>
      <w:r>
        <w:rPr>
          <w:rFonts w:hint="eastAsia"/>
        </w:rPr>
        <w:t xml:space="preserve">　※印の欄は、記入しないで下さい。</w:t>
      </w:r>
    </w:p>
    <w:p w:rsidR="00A60DBE" w:rsidRDefault="00E54F6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該当する□には、レ印を記入してください。</w:t>
      </w:r>
    </w:p>
    <w:sectPr w:rsidR="00A60DBE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BE"/>
    <w:rsid w:val="001727C6"/>
    <w:rsid w:val="00A60DBE"/>
    <w:rsid w:val="00E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第7号様式(第10条関係)</vt:lpstr>
    </vt:vector>
  </TitlesOfParts>
  <Company>精華町役場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第7号様式(第10条関係)</dc:title>
  <cp:lastModifiedBy>seika</cp:lastModifiedBy>
  <cp:revision>3</cp:revision>
  <cp:lastPrinted>2002-01-20T13:33:00Z</cp:lastPrinted>
  <dcterms:created xsi:type="dcterms:W3CDTF">2021-01-05T10:25:00Z</dcterms:created>
  <dcterms:modified xsi:type="dcterms:W3CDTF">2021-01-16T12:24:00Z</dcterms:modified>
</cp:coreProperties>
</file>