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21</w:t>
      </w:r>
      <w:r>
        <w:rPr>
          <w:rFonts w:hint="eastAsia"/>
        </w:rPr>
        <w:t>号の</w:t>
      </w:r>
      <w:r>
        <w:rPr>
          <w:rFonts w:hint="default"/>
        </w:rPr>
        <w:t>4(</w:t>
      </w:r>
      <w:r>
        <w:rPr>
          <w:rFonts w:hint="eastAsia"/>
        </w:rPr>
        <w:t>第</w:t>
      </w:r>
      <w:r>
        <w:rPr>
          <w:rFonts w:hint="default"/>
        </w:rPr>
        <w:t>18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10"/>
        <w:gridCol w:w="545"/>
        <w:gridCol w:w="1363"/>
        <w:gridCol w:w="1087"/>
        <w:gridCol w:w="263"/>
        <w:gridCol w:w="1011"/>
        <w:gridCol w:w="2762"/>
      </w:tblGrid>
      <w:tr>
        <w:trPr>
          <w:trHeight w:val="735" w:hRule="atLeast"/>
        </w:trPr>
        <w:tc>
          <w:tcPr>
            <w:tcW w:w="3505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指定建造物等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使用の廃止</w:t>
            </w:r>
          </w:p>
        </w:tc>
        <w:tc>
          <w:tcPr>
            <w:tcW w:w="275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届出書</w:t>
            </w:r>
          </w:p>
        </w:tc>
      </w:tr>
      <w:tr>
        <w:trPr>
          <w:trHeight w:val="585" w:hRule="atLeast"/>
        </w:trPr>
        <w:tc>
          <w:tcPr>
            <w:tcW w:w="376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7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>
          <w:trHeight w:val="1308" w:hRule="atLeast"/>
        </w:trPr>
        <w:tc>
          <w:tcPr>
            <w:tcW w:w="376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7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29"/>
              <w:jc w:val="right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300" w:hRule="atLeast"/>
        </w:trPr>
        <w:tc>
          <w:tcPr>
            <w:tcW w:w="7536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7536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59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項の規定により指定建造物等の使用を</w:t>
            </w:r>
          </w:p>
        </w:tc>
      </w:tr>
      <w:tr>
        <w:trPr>
          <w:trHeight w:val="633" w:hRule="atLeast"/>
        </w:trPr>
        <w:tc>
          <w:tcPr>
            <w:tcW w:w="105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開始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廃止</w:t>
            </w:r>
          </w:p>
        </w:tc>
        <w:tc>
          <w:tcPr>
            <w:tcW w:w="6481" w:type="dxa"/>
            <w:gridSpan w:val="5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するので届け出ます。</w:t>
            </w:r>
          </w:p>
        </w:tc>
      </w:tr>
      <w:tr>
        <w:trPr>
          <w:cantSplit/>
          <w:trHeight w:val="555" w:hRule="atLeast"/>
        </w:trPr>
        <w:tc>
          <w:tcPr>
            <w:tcW w:w="105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指定建造物等</w:t>
            </w:r>
          </w:p>
        </w:tc>
        <w:tc>
          <w:tcPr>
            <w:tcW w:w="1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cantSplit/>
          <w:trHeight w:val="525" w:hRule="atLeast"/>
        </w:trPr>
        <w:tc>
          <w:tcPr>
            <w:tcW w:w="1050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5" w:hRule="atLeast"/>
        </w:trPr>
        <w:tc>
          <w:tcPr>
            <w:tcW w:w="1050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85" w:hRule="atLeast"/>
        </w:trPr>
        <w:tc>
          <w:tcPr>
            <w:tcW w:w="5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本来の用途以外の使</w:t>
            </w:r>
            <w:r>
              <w:rPr>
                <w:rFonts w:hint="eastAsia"/>
              </w:rPr>
              <w:t>用</w:t>
            </w: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使用か所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5" w:hRule="atLeast"/>
        </w:trPr>
        <w:tc>
          <w:tcPr>
            <w:tcW w:w="5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85" w:hRule="atLeast"/>
        </w:trPr>
        <w:tc>
          <w:tcPr>
            <w:tcW w:w="5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使用責任者の氏名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cantSplit/>
          <w:trHeight w:val="630" w:hRule="atLeast"/>
        </w:trPr>
        <w:tc>
          <w:tcPr>
            <w:tcW w:w="5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使用の内容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5" w:hRule="atLeast"/>
        </w:trPr>
        <w:tc>
          <w:tcPr>
            <w:tcW w:w="5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電気及び火気の使用状況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5" w:hRule="atLeast"/>
        </w:trPr>
        <w:tc>
          <w:tcPr>
            <w:tcW w:w="5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5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警備の状況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45" w:hRule="atLeast"/>
        </w:trPr>
        <w:tc>
          <w:tcPr>
            <w:tcW w:w="5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使用の開始又は廃止の予定年月日</w:t>
            </w:r>
          </w:p>
        </w:tc>
        <w:tc>
          <w:tcPr>
            <w:tcW w:w="512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指定建造物等及び敷地の略図を添付してください。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371</Characters>
  <Application>JUST Note</Application>
  <Lines>3</Lines>
  <Paragraphs>1</Paragraphs>
  <Company>精華町役場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第21号様式の4(第18条関係)</dc:title>
  <cp:lastModifiedBy>野田 涼太</cp:lastModifiedBy>
  <cp:lastPrinted>2002-03-03T07:38:00Z</cp:lastPrinted>
  <dcterms:created xsi:type="dcterms:W3CDTF">2021-01-05T08:07:00Z</dcterms:created>
  <dcterms:modified xsi:type="dcterms:W3CDTF">2021-01-05T08:07:26Z</dcterms:modified>
  <cp:revision>2</cp:revision>
</cp:coreProperties>
</file>