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4D" w:rsidRPr="00246579" w:rsidRDefault="0085176E" w:rsidP="00F83396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227054">
        <w:rPr>
          <w:rFonts w:hint="eastAsia"/>
          <w:kern w:val="0"/>
          <w:sz w:val="32"/>
          <w:szCs w:val="32"/>
        </w:rPr>
        <w:t>消防用水</w:t>
      </w:r>
      <w:r w:rsidR="00227054">
        <w:rPr>
          <w:rFonts w:hint="eastAsia"/>
          <w:kern w:val="0"/>
          <w:sz w:val="32"/>
          <w:szCs w:val="32"/>
        </w:rPr>
        <w:t>標準</w:t>
      </w:r>
      <w:r w:rsidRPr="00227054">
        <w:rPr>
          <w:rFonts w:hint="eastAsia"/>
          <w:kern w:val="0"/>
          <w:sz w:val="32"/>
          <w:szCs w:val="32"/>
        </w:rPr>
        <w:t>仕様書</w:t>
      </w:r>
    </w:p>
    <w:p w:rsidR="0085176E" w:rsidRDefault="0085176E">
      <w:pPr>
        <w:rPr>
          <w:rFonts w:hint="eastAsia"/>
          <w:sz w:val="22"/>
          <w:szCs w:val="22"/>
        </w:rPr>
      </w:pPr>
    </w:p>
    <w:p w:rsidR="0085176E" w:rsidRDefault="0085176E">
      <w:pPr>
        <w:rPr>
          <w:rFonts w:hint="eastAsia"/>
          <w:sz w:val="22"/>
          <w:szCs w:val="22"/>
        </w:rPr>
      </w:pPr>
    </w:p>
    <w:p w:rsidR="0085176E" w:rsidRDefault="00D8717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１．消防用水の水量</w:t>
      </w:r>
    </w:p>
    <w:p w:rsidR="0085176E" w:rsidRDefault="00D8717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(1)</w:t>
      </w:r>
      <w:r>
        <w:rPr>
          <w:rFonts w:hint="eastAsia"/>
          <w:sz w:val="22"/>
          <w:szCs w:val="22"/>
        </w:rPr>
        <w:t xml:space="preserve">　必要とする消防用水量（　　　　　　　）㎥</w:t>
      </w:r>
    </w:p>
    <w:p w:rsidR="0085176E" w:rsidRDefault="00D87170" w:rsidP="0085176E">
      <w:pPr>
        <w:spacing w:line="480" w:lineRule="auto"/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0</wp:posOffset>
                </wp:positionV>
                <wp:extent cx="342900" cy="533400"/>
                <wp:effectExtent l="1905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76E" w:rsidRDefault="00D87170" w:rsidP="00135AB9">
                            <w:pPr>
                              <w:spacing w:line="36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Ａ</w:t>
                            </w:r>
                          </w:p>
                          <w:p w:rsidR="0085176E" w:rsidRPr="0085176E" w:rsidRDefault="00D87170" w:rsidP="00135AB9">
                            <w:pPr>
                              <w:spacing w:line="36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81.15pt;margin-top:0;width:27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fGvtwIAALgFAAAOAAAAZHJzL2Uyb0RvYy54bWysVFFvmzAQfp+0/2D5nQIJSQCVVG0I06Ru&#10;q9btBzhgwJqxme2EdNP++84mSZP2ZdrGg2X7zt/dd/dx1zf7jqMdVZpJkeHwKsCIilJWTDQZ/vql&#10;8GKMtCGiIlwKmuEnqvHN8u2b66FP6US2kldUIQAROh36DLfG9Knv67KlHdFXsqcCjLVUHTFwVI1f&#10;KTIAesf9SRDM/UGqqleypFrDbT4a8dLh1zUtzae61tQgnmHIzbhVuXVjV395TdJGkb5l5SEN8hdZ&#10;dIQJCHqCyokhaKvYK6iOlUpqWZurUna+rGtWUscB2ITBCzaPLemp4wLF0f2pTPr/wZYfdw8KsSrD&#10;U4wE6aBFn6FoRDScotCWZ+h1Cl6P/YOyBHV/L8tvGgm5asGL3iolh5aSCpJy/v7FA3vQ8BRthg+y&#10;AnSyNdJVal+rzgJCDdDeNeTp1BC6N6iEy2k0SQJoWwmm2XQawR4y8kl6fNwrbd5R2SG7ybCC1B04&#10;2d1rM7oeXWwsIQvGues5FxcXgDneQGh4am02CdfCn0mQrON1HHnRZL72oiDPvdtiFXnzIlzM8mm+&#10;WuXhLxs3jNKWVRUVNsxRTmH0Z+06CHsUwklQWnJWWTibklbNZsUV2hGQc+G+Q0HO3PzLNFy9gMsL&#10;SuEkCu4miVfM44UXFdHMSxZB7AVhcpfMgyiJ8uKS0j0T9N8poSHDyWwyw4jwBiZGaZRr2Fn+L2gG&#10;7ntNk6QdMzA7OOsyHJ+cSGrFuBaV67IhjI/7s6pYJs9Vgc4fe+6ka9U6qt7sN3tAsRLeyOoJRKwk&#10;iAz0CAMPNq1UPzAaYHhkWH/fEkUx4u8F/AgL0C1QNO4Qxwk8UeeGzZmBiBKAMmygJG67MuN82vaK&#10;NS3ECV2FhLyFX6dmTtbPOQERe4Dx4CgdRpmdP+dn5/U8cJe/AQAA//8DAFBLAwQUAAYACAAAACEA&#10;kxq7s9wAAAAHAQAADwAAAGRycy9kb3ducmV2LnhtbEyPQUvDQBCF74L/YRnBm91t1BBiNqWIgopF&#10;rKXQ2zQ7JsHsbshu0vjvHU96/HiPN98Uq9l2YqIhtN5pWC4UCHKVN62rNew+Hq8yECGiM9h5Rxq+&#10;KcCqPD8rMDf+5N5p2sZa8IgLOWpoYuxzKUPVkMWw8D05zj79YDEyDrU0A5543HYyUSqVFlvHFxrs&#10;6b6h6ms7Wg0P01Q946jodbe+PWxemv3bU2a1vryY13cgIs3xrwy/+qwOJTsd/ehMEB1zmlxzVQN/&#10;xHGyTBmPGrIbBbIs5H//8gcAAP//AwBQSwECLQAUAAYACAAAACEAtoM4kv4AAADhAQAAEwAAAAAA&#10;AAAAAAAAAAAAAAAAW0NvbnRlbnRfVHlwZXNdLnhtbFBLAQItABQABgAIAAAAIQA4/SH/1gAAAJQB&#10;AAALAAAAAAAAAAAAAAAAAC8BAABfcmVscy8ucmVsc1BLAQItABQABgAIAAAAIQDX7fGvtwIAALgF&#10;AAAOAAAAAAAAAAAAAAAAAC4CAABkcnMvZTJvRG9jLnhtbFBLAQItABQABgAIAAAAIQCTGruz3AAA&#10;AAcBAAAPAAAAAAAAAAAAAAAAABEFAABkcnMvZG93bnJldi54bWxQSwUGAAAAAAQABADzAAAAGgYA&#10;AAAA&#10;" filled="f" stroked="f">
                <v:textbox inset="5.85pt,.7pt,5.85pt,.7pt">
                  <w:txbxContent>
                    <w:p w:rsidR="0085176E" w:rsidRDefault="00D87170" w:rsidP="00135AB9">
                      <w:pPr>
                        <w:spacing w:line="36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Ａ</w:t>
                      </w:r>
                    </w:p>
                    <w:p w:rsidR="0085176E" w:rsidRPr="0085176E" w:rsidRDefault="00D87170" w:rsidP="00135AB9">
                      <w:pPr>
                        <w:spacing w:line="36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371600" cy="533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76E" w:rsidRDefault="00D87170" w:rsidP="0085176E">
                            <w:pPr>
                              <w:spacing w:line="360" w:lineRule="exac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（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85176E" w:rsidRPr="0085176E" w:rsidRDefault="00D87170" w:rsidP="0085176E">
                            <w:pPr>
                              <w:spacing w:line="36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（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53pt;margin-top:0;width:108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mkvAIAAMAFAAAOAAAAZHJzL2Uyb0RvYy54bWysVG1v0zAQ/o7Ef7D8PctL0zaJlk5b0yCk&#10;ARODH+AmTmPh2MF2mw7Ef+fstF27fUFAPkS27/zcPXeP7/pm33G0o0ozKXIcXgUYUVHJmolNjr9+&#10;Kb0EI22IqAmXgub4iWp8s3j75nroMxrJVvKaKgQgQmdDn+PWmD7zfV21tCP6SvZUgLGRqiMGtmrj&#10;14oMgN5xPwqCmT9IVfdKVlRrOC1GI144/KahlfnUNJoaxHMMuRn3V+6/tn9/cU2yjSJ9y6pDGuQv&#10;sugIExD0BFUQQ9BWsVdQHauU1LIxV5XsfNk0rKKOA7AJgxdsHlvSU8cFiqP7U5n0/4OtPu4eFGJ1&#10;jiOMBOmgRZ+haERsOEWRLc/Q6wy8HvsHZQnq/l5W3zQSctmCF71VSg4tJTUkFVp//+KC3Wi4itbD&#10;B1kDOtka6Sq1b1RnAaEGaO8a8nRqCN0bVMFhOJmHswD6VoFtOpnEsLYhSHa83Stt3lHZIbvIsYLc&#10;HTrZ3Wszuh5dbDAhS8Y5nJOMi4sDwBxPIDZctTabhevhzzRIV8kqib04mq28OCgK77Zcxt6sDOfT&#10;YlIsl0X4y8YN46xldU2FDXPUUxj/Wb8Oyh6VcFKUlpzVFs6mpNVmveQK7QjouXTfoSBnbv5lGq5e&#10;wOUFpTCKg7so9cpZMvfiMp566TxIvCBM79JZEKdxUV5SumeC/jslNOQ4nUZTjAjfwMiojHINO8v/&#10;Bc3Afa9pkqxjBoYHZ12Ok5MTyawaV6J2XTaE8XF9VhXL5Lkq0Pljz512rVxH2Zv9eu/ehhO2lfJa&#10;1k8gZiVBayBLGHywaKX6gdEAQyTH+vuWKIoRfy/gQczjKAWmxm2SJIUr6tywPjMQUQFQjg1Uxi2X&#10;ZpxT216xTQtxQlcoIW/hCTXMqfs5p8PDgzHhmB1Gmp1D53vn9Tx4F78BAAD//wMAUEsDBBQABgAI&#10;AAAAIQA7kHqJ3gAAAAcBAAAPAAAAZHJzL2Rvd25yZXYueG1sTI9BS8QwEIXvgv8hjODNTazuUmqn&#10;yyIKKi7iugjess3YFJukNGm3/nvHk16GN7zhvW/K9ew6MdEQ2+ARLhcKBPk6mNY3CPu3+4scREza&#10;G90FTwjfFGFdnZ6UujDh6F9p2qVGcIiPhUawKfWFlLG25HRchJ48e59hcDrxOjTSDPrI4a6TmVIr&#10;6XTrucHqnm4t1V+70SHcTVP9qEdFz/vN8mP7ZN9fHnKHeH42b25AJJrT3zH84jM6VMx0CKM3UXQI&#10;V2rFvyQEnmwvs4zFASG/ViCrUv7nr34AAAD//wMAUEsBAi0AFAAGAAgAAAAhALaDOJL+AAAA4QEA&#10;ABMAAAAAAAAAAAAAAAAAAAAAAFtDb250ZW50X1R5cGVzXS54bWxQSwECLQAUAAYACAAAACEAOP0h&#10;/9YAAACUAQAACwAAAAAAAAAAAAAAAAAvAQAAX3JlbHMvLnJlbHNQSwECLQAUAAYACAAAACEAEU1J&#10;pLwCAADABQAADgAAAAAAAAAAAAAAAAAuAgAAZHJzL2Uyb0RvYy54bWxQSwECLQAUAAYACAAAACEA&#10;O5B6id4AAAAHAQAADwAAAAAAAAAAAAAAAAAWBQAAZHJzL2Rvd25yZXYueG1sUEsFBgAAAAAEAAQA&#10;8wAAACEGAAAAAA==&#10;" filled="f" stroked="f">
                <v:textbox inset="5.85pt,.7pt,5.85pt,.7pt">
                  <w:txbxContent>
                    <w:p w:rsidR="0085176E" w:rsidRDefault="00D87170" w:rsidP="0085176E">
                      <w:pPr>
                        <w:spacing w:line="36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（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:rsidR="0085176E" w:rsidRPr="0085176E" w:rsidRDefault="00D87170" w:rsidP="0085176E">
                      <w:pPr>
                        <w:spacing w:line="36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（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2"/>
          <w:szCs w:val="22"/>
        </w:rPr>
        <w:t xml:space="preserve">　　　Ｑ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＝</w:t>
      </w:r>
      <w:r>
        <w:rPr>
          <w:rFonts w:hint="eastAsia"/>
          <w:sz w:val="22"/>
          <w:szCs w:val="22"/>
        </w:rPr>
        <w:t xml:space="preserve"> 20 </w:t>
      </w:r>
      <w:r>
        <w:rPr>
          <w:rFonts w:hint="eastAsia"/>
          <w:sz w:val="22"/>
          <w:szCs w:val="22"/>
        </w:rPr>
        <w:t>──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＝</w:t>
      </w:r>
      <w:r>
        <w:rPr>
          <w:rFonts w:hint="eastAsia"/>
          <w:sz w:val="22"/>
          <w:szCs w:val="22"/>
        </w:rPr>
        <w:t xml:space="preserve"> 20 </w:t>
      </w:r>
      <w:r>
        <w:rPr>
          <w:rFonts w:hint="eastAsia"/>
          <w:sz w:val="22"/>
          <w:szCs w:val="22"/>
        </w:rPr>
        <w:t>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────────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＝（　　　　　　　）</w:t>
      </w:r>
    </w:p>
    <w:p w:rsidR="0085176E" w:rsidRDefault="00D87170" w:rsidP="0085176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Ｑ：消防用水の有効水量の合計（㎥）</w:t>
      </w:r>
    </w:p>
    <w:p w:rsidR="0085176E" w:rsidRDefault="00D87170" w:rsidP="00B16509">
      <w:pPr>
        <w:ind w:left="1100" w:hangingChars="500" w:hanging="11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Ａ：消防法</w:t>
      </w:r>
      <w:r w:rsidR="000F6903">
        <w:rPr>
          <w:rFonts w:hint="eastAsia"/>
          <w:sz w:val="22"/>
          <w:szCs w:val="22"/>
        </w:rPr>
        <w:t>施行</w:t>
      </w:r>
      <w:r>
        <w:rPr>
          <w:rFonts w:hint="eastAsia"/>
          <w:sz w:val="22"/>
          <w:szCs w:val="22"/>
        </w:rPr>
        <w:t>令第</w:t>
      </w:r>
      <w:r>
        <w:rPr>
          <w:rFonts w:hint="eastAsia"/>
          <w:sz w:val="22"/>
          <w:szCs w:val="22"/>
        </w:rPr>
        <w:t>27</w:t>
      </w:r>
      <w:r>
        <w:rPr>
          <w:rFonts w:hint="eastAsia"/>
          <w:sz w:val="22"/>
          <w:szCs w:val="22"/>
        </w:rPr>
        <w:t>条第</w:t>
      </w:r>
      <w:r w:rsidR="000F11CE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項第</w:t>
      </w:r>
      <w:r w:rsidR="000F11CE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号に揚げる建築物にあっては</w:t>
      </w:r>
      <w:r w:rsidR="000F11CE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階及び</w:t>
      </w:r>
      <w:r w:rsidR="000F11CE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階の部分の床面積の合計</w:t>
      </w:r>
      <w:r w:rsidR="000F11CE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同項第</w:t>
      </w:r>
      <w:r w:rsidR="000F11CE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号に揚げる建築物にあっては延べ面積</w:t>
      </w:r>
      <w:r w:rsidR="00624E3A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㎥</w:t>
      </w:r>
      <w:r w:rsidR="0014464C">
        <w:rPr>
          <w:rFonts w:hint="eastAsia"/>
          <w:sz w:val="22"/>
          <w:szCs w:val="22"/>
        </w:rPr>
        <w:t>)</w:t>
      </w:r>
    </w:p>
    <w:p w:rsidR="0085176E" w:rsidRDefault="00D87170" w:rsidP="0085176E">
      <w:pPr>
        <w:ind w:left="992" w:hangingChars="451" w:hanging="992"/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215900</wp:posOffset>
                </wp:positionV>
                <wp:extent cx="297180" cy="441325"/>
                <wp:effectExtent l="3810" t="0" r="381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AB9" w:rsidRDefault="00D87170" w:rsidP="00135AB9">
                            <w:pPr>
                              <w:spacing w:line="360" w:lineRule="exact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Ａ</w:t>
                            </w:r>
                          </w:p>
                          <w:p w:rsidR="00135AB9" w:rsidRPr="0085176E" w:rsidRDefault="00D87170" w:rsidP="00135AB9">
                            <w:pPr>
                              <w:spacing w:line="3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27.3pt;margin-top:17pt;width:23.4pt;height:3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BMQuwIAAL8FAAAOAAAAZHJzL2Uyb0RvYy54bWysVNtu2zAMfR+wfxD07vpSJ7GNOkUbx8OA&#10;bivW7QMUW7aFyZInKXG6Yf8+Srk0SV+GbX4wJJEieXiOeHO77TnaUKWZFDkOrwKMqKhkzUSb469f&#10;Si/BSBsiasKloDl+phrfzt++uRmHjEayk7ymCkEQobNxyHFnzJD5vq462hN9JQcqwNhI1RMDW9X6&#10;tSIjRO+5HwXB1B+lqgclK6o1nBY7I567+E1DK/OpaTQ1iOcYajPur9x/Zf/+/IZkrSJDx6p9GeQv&#10;qugJE5D0GKoghqC1Yq9C9axSUsvGXFWy92XTsIo6DIAmDC7QPHVkoA4LNEcPxzbp/xe2+rh5VIjV&#10;wB1GgvRA0WdoGhEtp+jatmccdAZeT8OjsgD18CCrbxoJuejAi94pJceOkhqKCq2/f3bBbjRcRavx&#10;g6whOlkb6Tq1bVRvA0IP0NYR8nwkhG4NquAwSmdhArRVYIrj8DqauAwkO1welDbvqOyRXeRYQeku&#10;ONk8aGOLIdnBxeYSsmScO865ODsAx90JpIar1maLcBT+TIN0mSyT2Iuj6dKLg6Lw7spF7E3LcDYp&#10;rovFogh/2bxhnHWsrqmwaQ5yCuM/o2sv7J0QjoLSkrPahrMladWuFlyhDQE5l+7bN+TEzT8vwzUB&#10;sFxACqM4uI9Sr5wmMy8u44mXzoLEC8L0Pp0GcRoX5TmkBybov0NCY47TCfCICG9hYlRGOcJO6r+A&#10;GbjvNUyS9czA7OCsz3FydCKZFeNS1I5lQxjfrU+6YpG8dAWYP3DupGvVulO92a627mlENrtV8krW&#10;z6BlJUFrIEuYe7DopPqB0QgzJMf6+5ooihF/L+A9zOIoBaTGbZIkhSvq1LA6MRBRQaAcG+iMWy7M&#10;bkytB8XaDvKErlFC3sELaphT90tN+3cHU8Ih2080O4ZO987rZe7OfwMAAP//AwBQSwMEFAAGAAgA&#10;AAAhAA1/CcrfAAAACQEAAA8AAABkcnMvZG93bnJldi54bWxMj0FLw0AQhe+C/2EZwZvd1CalxGxK&#10;EQUVRaxF8DbNjtlgdjZkN2n8925OepvHe7z5XrGdbCtG6n3jWMFykYAgrpxuuFZweL+/2oDwAVlj&#10;65gU/JCHbXl+VmCu3YnfaNyHWsQS9jkqMCF0uZS+MmTRL1xHHL0v11sMUfa11D2eYrlt5XWSrKXF&#10;huMHgx3dGqq+94NVcDeO1SMOCT0fdtnny5P5eH3YWKUuL6bdDYhAU/gLw4wf0aGMTEc3sPaiVZCl&#10;65hUsErjpNlPlimI43ysMpBlIf8vKH8BAAD//wMAUEsBAi0AFAAGAAgAAAAhALaDOJL+AAAA4QEA&#10;ABMAAAAAAAAAAAAAAAAAAAAAAFtDb250ZW50X1R5cGVzXS54bWxQSwECLQAUAAYACAAAACEAOP0h&#10;/9YAAACUAQAACwAAAAAAAAAAAAAAAAAvAQAAX3JlbHMvLnJlbHNQSwECLQAUAAYACAAAACEAeuwT&#10;ELsCAAC/BQAADgAAAAAAAAAAAAAAAAAuAgAAZHJzL2Uyb0RvYy54bWxQSwECLQAUAAYACAAAACEA&#10;DX8Jyt8AAAAJAQAADwAAAAAAAAAAAAAAAAAVBQAAZHJzL2Rvd25yZXYueG1sUEsFBgAAAAAEAAQA&#10;8wAAACEGAAAAAA==&#10;" filled="f" stroked="f">
                <v:textbox inset="5.85pt,.7pt,5.85pt,.7pt">
                  <w:txbxContent>
                    <w:p w:rsidR="00135AB9" w:rsidRDefault="00D87170" w:rsidP="00135AB9">
                      <w:pPr>
                        <w:spacing w:line="360" w:lineRule="exact"/>
                        <w:jc w:val="center"/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Ａ</w:t>
                      </w:r>
                    </w:p>
                    <w:p w:rsidR="00135AB9" w:rsidRPr="0085176E" w:rsidRDefault="00D87170" w:rsidP="00135AB9">
                      <w:pPr>
                        <w:spacing w:line="32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</w:r>
      <w:r w:rsidR="0085176E">
        <w:rPr>
          <w:rFonts w:hint="eastAsia"/>
          <w:sz w:val="22"/>
          <w:szCs w:val="22"/>
        </w:rPr>
        <w:t xml:space="preserve">　　　Ｂ：消防</w:t>
      </w:r>
      <w:r w:rsidR="000F6903">
        <w:rPr>
          <w:rFonts w:hint="eastAsia"/>
          <w:sz w:val="22"/>
          <w:szCs w:val="22"/>
        </w:rPr>
        <w:t>施行</w:t>
      </w:r>
      <w:r w:rsidR="0085176E">
        <w:rPr>
          <w:rFonts w:hint="eastAsia"/>
          <w:sz w:val="22"/>
          <w:szCs w:val="22"/>
        </w:rPr>
        <w:t>令第</w:t>
      </w:r>
      <w:r w:rsidR="0085176E">
        <w:rPr>
          <w:rFonts w:hint="eastAsia"/>
          <w:sz w:val="22"/>
          <w:szCs w:val="22"/>
        </w:rPr>
        <w:t>27</w:t>
      </w:r>
      <w:r w:rsidR="0085176E">
        <w:rPr>
          <w:rFonts w:hint="eastAsia"/>
          <w:sz w:val="22"/>
          <w:szCs w:val="22"/>
        </w:rPr>
        <w:t>条第</w:t>
      </w:r>
      <w:r w:rsidR="000F11CE">
        <w:rPr>
          <w:rFonts w:hint="eastAsia"/>
          <w:sz w:val="22"/>
          <w:szCs w:val="22"/>
        </w:rPr>
        <w:t>3</w:t>
      </w:r>
      <w:r w:rsidR="0085176E">
        <w:rPr>
          <w:rFonts w:hint="eastAsia"/>
          <w:sz w:val="22"/>
          <w:szCs w:val="22"/>
        </w:rPr>
        <w:t>項第</w:t>
      </w:r>
      <w:r w:rsidR="000F11CE">
        <w:rPr>
          <w:rFonts w:hint="eastAsia"/>
          <w:sz w:val="22"/>
          <w:szCs w:val="22"/>
        </w:rPr>
        <w:t>1</w:t>
      </w:r>
      <w:r w:rsidR="0085176E">
        <w:rPr>
          <w:rFonts w:hint="eastAsia"/>
          <w:sz w:val="22"/>
          <w:szCs w:val="22"/>
        </w:rPr>
        <w:t>号の表に定める面積（㎥）</w:t>
      </w:r>
    </w:p>
    <w:p w:rsidR="00135AB9" w:rsidRDefault="00D87170" w:rsidP="00135AB9">
      <w:pPr>
        <w:spacing w:line="360" w:lineRule="auto"/>
        <w:ind w:left="992" w:hangingChars="451" w:hanging="99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─：</w:t>
      </w:r>
      <w:r w:rsidR="00231538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未満のはしたの数は切り上げ</w:t>
      </w:r>
      <w:r w:rsidR="009F2F53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整数値とする。</w:t>
      </w:r>
    </w:p>
    <w:p w:rsidR="0085176E" w:rsidRDefault="00135AB9" w:rsidP="0085176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(2)</w:t>
      </w:r>
      <w:r>
        <w:rPr>
          <w:rFonts w:hint="eastAsia"/>
          <w:sz w:val="22"/>
          <w:szCs w:val="22"/>
        </w:rPr>
        <w:t xml:space="preserve">　設置する消防用水量（　　　　　　　）㎥</w:t>
      </w:r>
    </w:p>
    <w:p w:rsidR="0085176E" w:rsidRDefault="0085176E" w:rsidP="00135AB9">
      <w:pPr>
        <w:spacing w:line="240" w:lineRule="exact"/>
        <w:rPr>
          <w:rFonts w:hint="eastAsia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745"/>
        <w:gridCol w:w="1142"/>
        <w:gridCol w:w="1143"/>
        <w:gridCol w:w="1143"/>
        <w:gridCol w:w="1143"/>
        <w:gridCol w:w="1143"/>
      </w:tblGrid>
      <w:tr w:rsidR="00000000" w:rsidTr="00D92E92">
        <w:tc>
          <w:tcPr>
            <w:tcW w:w="2340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135AB9" w:rsidRPr="00D92E92" w:rsidRDefault="00D87170" w:rsidP="00D92E92">
            <w:pPr>
              <w:spacing w:line="280" w:lineRule="exact"/>
              <w:jc w:val="right"/>
              <w:rPr>
                <w:rFonts w:hint="eastAsia"/>
                <w:sz w:val="22"/>
                <w:szCs w:val="22"/>
              </w:rPr>
            </w:pPr>
            <w:r w:rsidRPr="00D92E92">
              <w:rPr>
                <w:rFonts w:hint="eastAsia"/>
                <w:sz w:val="22"/>
                <w:szCs w:val="22"/>
              </w:rPr>
              <w:t>設</w:t>
            </w:r>
            <w:r w:rsidR="003B5447" w:rsidRPr="00D92E92">
              <w:rPr>
                <w:rFonts w:hint="eastAsia"/>
                <w:sz w:val="22"/>
                <w:szCs w:val="22"/>
              </w:rPr>
              <w:t xml:space="preserve"> </w:t>
            </w:r>
            <w:r w:rsidRPr="00D92E92">
              <w:rPr>
                <w:rFonts w:hint="eastAsia"/>
                <w:sz w:val="22"/>
                <w:szCs w:val="22"/>
              </w:rPr>
              <w:t>置</w:t>
            </w:r>
            <w:r w:rsidR="003B5447" w:rsidRPr="00D92E92">
              <w:rPr>
                <w:rFonts w:hint="eastAsia"/>
                <w:sz w:val="22"/>
                <w:szCs w:val="22"/>
              </w:rPr>
              <w:t xml:space="preserve"> </w:t>
            </w:r>
            <w:r w:rsidRPr="00D92E92">
              <w:rPr>
                <w:rFonts w:hint="eastAsia"/>
                <w:sz w:val="22"/>
                <w:szCs w:val="22"/>
              </w:rPr>
              <w:t>数</w:t>
            </w:r>
          </w:p>
          <w:p w:rsidR="00135AB9" w:rsidRPr="00D92E92" w:rsidRDefault="00D87170" w:rsidP="00D92E92"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 w:rsidRPr="00D92E92">
              <w:rPr>
                <w:rFonts w:hint="eastAsia"/>
                <w:sz w:val="22"/>
                <w:szCs w:val="22"/>
              </w:rPr>
              <w:t xml:space="preserve">区　</w:t>
            </w:r>
            <w:r w:rsidR="003B5447" w:rsidRPr="00D92E92">
              <w:rPr>
                <w:rFonts w:hint="eastAsia"/>
                <w:sz w:val="22"/>
                <w:szCs w:val="22"/>
              </w:rPr>
              <w:t xml:space="preserve">　</w:t>
            </w:r>
            <w:r w:rsidRPr="00D92E92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142" w:type="dxa"/>
            <w:vAlign w:val="center"/>
          </w:tcPr>
          <w:p w:rsidR="00135AB9" w:rsidRPr="00D92E92" w:rsidRDefault="00D87170" w:rsidP="00D92E92">
            <w:pPr>
              <w:jc w:val="center"/>
              <w:rPr>
                <w:rFonts w:hint="eastAsia"/>
                <w:sz w:val="22"/>
                <w:szCs w:val="22"/>
              </w:rPr>
            </w:pPr>
            <w:r w:rsidRPr="00D92E92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143" w:type="dxa"/>
            <w:vAlign w:val="center"/>
          </w:tcPr>
          <w:p w:rsidR="00135AB9" w:rsidRPr="00D92E92" w:rsidRDefault="00D87170" w:rsidP="00D92E92">
            <w:pPr>
              <w:jc w:val="center"/>
              <w:rPr>
                <w:rFonts w:hint="eastAsia"/>
                <w:sz w:val="22"/>
                <w:szCs w:val="22"/>
              </w:rPr>
            </w:pPr>
            <w:r w:rsidRPr="00D92E92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143" w:type="dxa"/>
            <w:vAlign w:val="center"/>
          </w:tcPr>
          <w:p w:rsidR="00135AB9" w:rsidRPr="00D92E92" w:rsidRDefault="00D87170" w:rsidP="00D92E92">
            <w:pPr>
              <w:jc w:val="center"/>
              <w:rPr>
                <w:rFonts w:hint="eastAsia"/>
                <w:sz w:val="22"/>
                <w:szCs w:val="22"/>
              </w:rPr>
            </w:pPr>
            <w:r w:rsidRPr="00D92E92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143" w:type="dxa"/>
            <w:vAlign w:val="center"/>
          </w:tcPr>
          <w:p w:rsidR="00135AB9" w:rsidRPr="00D92E92" w:rsidRDefault="00D87170" w:rsidP="00D92E92">
            <w:pPr>
              <w:jc w:val="center"/>
              <w:rPr>
                <w:rFonts w:hint="eastAsia"/>
                <w:sz w:val="22"/>
                <w:szCs w:val="22"/>
              </w:rPr>
            </w:pPr>
            <w:r w:rsidRPr="00D92E92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143" w:type="dxa"/>
            <w:vAlign w:val="center"/>
          </w:tcPr>
          <w:p w:rsidR="00135AB9" w:rsidRPr="00D92E92" w:rsidRDefault="00D87170" w:rsidP="00D92E92">
            <w:pPr>
              <w:jc w:val="center"/>
              <w:rPr>
                <w:rFonts w:hint="eastAsia"/>
                <w:sz w:val="22"/>
                <w:szCs w:val="22"/>
              </w:rPr>
            </w:pPr>
            <w:r w:rsidRPr="00D92E92">
              <w:rPr>
                <w:rFonts w:hint="eastAsia"/>
                <w:sz w:val="22"/>
                <w:szCs w:val="22"/>
              </w:rPr>
              <w:t>５</w:t>
            </w:r>
          </w:p>
        </w:tc>
      </w:tr>
      <w:tr w:rsidR="00000000" w:rsidTr="00D92E92">
        <w:tc>
          <w:tcPr>
            <w:tcW w:w="2340" w:type="dxa"/>
            <w:gridSpan w:val="2"/>
            <w:tcBorders>
              <w:bottom w:val="nil"/>
            </w:tcBorders>
            <w:vAlign w:val="center"/>
          </w:tcPr>
          <w:p w:rsidR="00135AB9" w:rsidRPr="00D92E92" w:rsidRDefault="00D87170" w:rsidP="0085176E">
            <w:pPr>
              <w:rPr>
                <w:rFonts w:hint="eastAsia"/>
                <w:sz w:val="22"/>
                <w:szCs w:val="22"/>
              </w:rPr>
            </w:pPr>
            <w:r w:rsidRPr="00D87170">
              <w:rPr>
                <w:rFonts w:hint="eastAsia"/>
                <w:spacing w:val="73"/>
                <w:kern w:val="0"/>
                <w:sz w:val="22"/>
                <w:szCs w:val="22"/>
                <w:fitText w:val="1320" w:id="1805297408"/>
              </w:rPr>
              <w:t>保有水</w:t>
            </w:r>
            <w:r w:rsidRPr="00D87170">
              <w:rPr>
                <w:rFonts w:hint="eastAsia"/>
                <w:spacing w:val="1"/>
                <w:kern w:val="0"/>
                <w:sz w:val="22"/>
                <w:szCs w:val="22"/>
                <w:fitText w:val="1320" w:id="1805297408"/>
              </w:rPr>
              <w:t>量</w:t>
            </w:r>
            <w:r w:rsidR="00D02C94" w:rsidRPr="00D92E92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D92E92">
              <w:rPr>
                <w:rFonts w:hint="eastAsia"/>
                <w:sz w:val="22"/>
                <w:szCs w:val="22"/>
              </w:rPr>
              <w:t>（㎥）</w:t>
            </w:r>
          </w:p>
        </w:tc>
        <w:tc>
          <w:tcPr>
            <w:tcW w:w="1142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D92E92">
        <w:tc>
          <w:tcPr>
            <w:tcW w:w="595" w:type="dxa"/>
            <w:vMerge w:val="restart"/>
            <w:tcBorders>
              <w:top w:val="nil"/>
            </w:tcBorders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  <w:vAlign w:val="center"/>
          </w:tcPr>
          <w:p w:rsidR="00135AB9" w:rsidRPr="00D92E92" w:rsidRDefault="00D87170" w:rsidP="00D92E92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D92E92">
              <w:rPr>
                <w:rFonts w:hint="eastAsia"/>
                <w:sz w:val="22"/>
                <w:szCs w:val="22"/>
              </w:rPr>
              <w:t>縦</w:t>
            </w:r>
            <w:r w:rsidR="00D02C94" w:rsidRPr="00D92E92">
              <w:rPr>
                <w:rFonts w:hint="eastAsia"/>
                <w:sz w:val="22"/>
                <w:szCs w:val="22"/>
              </w:rPr>
              <w:t xml:space="preserve">　</w:t>
            </w:r>
            <w:r w:rsidRPr="00D92E92">
              <w:rPr>
                <w:rFonts w:hint="eastAsia"/>
                <w:sz w:val="22"/>
                <w:szCs w:val="22"/>
              </w:rPr>
              <w:t>（ｍ）</w:t>
            </w:r>
          </w:p>
        </w:tc>
        <w:tc>
          <w:tcPr>
            <w:tcW w:w="1142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D92E92">
        <w:tc>
          <w:tcPr>
            <w:tcW w:w="595" w:type="dxa"/>
            <w:vMerge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5" w:type="dxa"/>
            <w:vAlign w:val="center"/>
          </w:tcPr>
          <w:p w:rsidR="00135AB9" w:rsidRPr="00D92E92" w:rsidRDefault="00D87170" w:rsidP="00D92E92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D92E92">
              <w:rPr>
                <w:rFonts w:hint="eastAsia"/>
                <w:sz w:val="22"/>
                <w:szCs w:val="22"/>
              </w:rPr>
              <w:t>横</w:t>
            </w:r>
            <w:r w:rsidR="00D02C94" w:rsidRPr="00D92E92">
              <w:rPr>
                <w:rFonts w:hint="eastAsia"/>
                <w:sz w:val="22"/>
                <w:szCs w:val="22"/>
              </w:rPr>
              <w:t xml:space="preserve">　</w:t>
            </w:r>
            <w:r w:rsidRPr="00D92E92"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1142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D92E92">
        <w:tc>
          <w:tcPr>
            <w:tcW w:w="595" w:type="dxa"/>
            <w:vMerge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5" w:type="dxa"/>
            <w:vAlign w:val="center"/>
          </w:tcPr>
          <w:p w:rsidR="00135AB9" w:rsidRPr="00D92E92" w:rsidRDefault="00D87170" w:rsidP="0085176E">
            <w:pPr>
              <w:rPr>
                <w:rFonts w:hint="eastAsia"/>
                <w:sz w:val="22"/>
                <w:szCs w:val="22"/>
              </w:rPr>
            </w:pPr>
            <w:r w:rsidRPr="00D92E92">
              <w:rPr>
                <w:rFonts w:hint="eastAsia"/>
                <w:sz w:val="22"/>
                <w:szCs w:val="22"/>
              </w:rPr>
              <w:t>水</w:t>
            </w:r>
            <w:r w:rsidR="00D02C94" w:rsidRPr="00D92E92">
              <w:rPr>
                <w:rFonts w:hint="eastAsia"/>
                <w:sz w:val="22"/>
                <w:szCs w:val="22"/>
              </w:rPr>
              <w:t xml:space="preserve">　</w:t>
            </w:r>
            <w:r w:rsidRPr="00D92E92">
              <w:rPr>
                <w:rFonts w:hint="eastAsia"/>
                <w:sz w:val="22"/>
                <w:szCs w:val="22"/>
              </w:rPr>
              <w:t>深（ｍ）</w:t>
            </w:r>
          </w:p>
        </w:tc>
        <w:tc>
          <w:tcPr>
            <w:tcW w:w="1142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D92E92">
        <w:tc>
          <w:tcPr>
            <w:tcW w:w="2340" w:type="dxa"/>
            <w:gridSpan w:val="2"/>
            <w:vAlign w:val="center"/>
          </w:tcPr>
          <w:p w:rsidR="00135AB9" w:rsidRPr="00D92E92" w:rsidRDefault="00D87170" w:rsidP="0085176E">
            <w:pPr>
              <w:rPr>
                <w:rFonts w:hint="eastAsia"/>
                <w:sz w:val="22"/>
                <w:szCs w:val="22"/>
              </w:rPr>
            </w:pPr>
            <w:r w:rsidRPr="00D87170">
              <w:rPr>
                <w:rFonts w:hint="eastAsia"/>
                <w:spacing w:val="73"/>
                <w:kern w:val="0"/>
                <w:sz w:val="22"/>
                <w:szCs w:val="22"/>
                <w:fitText w:val="1320" w:id="1805297152"/>
              </w:rPr>
              <w:t>有効水</w:t>
            </w:r>
            <w:r w:rsidRPr="00D87170">
              <w:rPr>
                <w:rFonts w:hint="eastAsia"/>
                <w:spacing w:val="1"/>
                <w:kern w:val="0"/>
                <w:sz w:val="22"/>
                <w:szCs w:val="22"/>
                <w:fitText w:val="1320" w:id="1805297152"/>
              </w:rPr>
              <w:t>量</w:t>
            </w:r>
            <w:r w:rsidR="00D02C94" w:rsidRPr="00D92E92">
              <w:rPr>
                <w:rFonts w:hint="eastAsia"/>
                <w:sz w:val="22"/>
                <w:szCs w:val="22"/>
              </w:rPr>
              <w:t xml:space="preserve"> </w:t>
            </w:r>
            <w:r w:rsidRPr="00D92E92">
              <w:rPr>
                <w:rFonts w:hint="eastAsia"/>
                <w:sz w:val="22"/>
                <w:szCs w:val="22"/>
              </w:rPr>
              <w:t>（㎥）</w:t>
            </w:r>
          </w:p>
        </w:tc>
        <w:tc>
          <w:tcPr>
            <w:tcW w:w="1142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D92E92">
        <w:tc>
          <w:tcPr>
            <w:tcW w:w="2340" w:type="dxa"/>
            <w:gridSpan w:val="2"/>
            <w:vAlign w:val="center"/>
          </w:tcPr>
          <w:p w:rsidR="00135AB9" w:rsidRPr="00D92E92" w:rsidRDefault="00D87170" w:rsidP="0085176E">
            <w:pPr>
              <w:rPr>
                <w:rFonts w:hint="eastAsia"/>
                <w:sz w:val="22"/>
                <w:szCs w:val="22"/>
              </w:rPr>
            </w:pPr>
            <w:r w:rsidRPr="00D92E92">
              <w:rPr>
                <w:rFonts w:hint="eastAsia"/>
                <w:sz w:val="22"/>
                <w:szCs w:val="22"/>
              </w:rPr>
              <w:t>吸管投入口数</w:t>
            </w:r>
            <w:r w:rsidR="00D02C94" w:rsidRPr="00D92E92">
              <w:rPr>
                <w:rFonts w:hint="eastAsia"/>
                <w:sz w:val="22"/>
                <w:szCs w:val="22"/>
              </w:rPr>
              <w:t xml:space="preserve"> </w:t>
            </w:r>
            <w:r w:rsidRPr="00D92E92">
              <w:rPr>
                <w:rFonts w:hint="eastAsia"/>
                <w:sz w:val="22"/>
                <w:szCs w:val="22"/>
              </w:rPr>
              <w:t>（個）</w:t>
            </w:r>
          </w:p>
        </w:tc>
        <w:tc>
          <w:tcPr>
            <w:tcW w:w="1142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D92E92">
        <w:tc>
          <w:tcPr>
            <w:tcW w:w="2340" w:type="dxa"/>
            <w:gridSpan w:val="2"/>
            <w:vAlign w:val="center"/>
          </w:tcPr>
          <w:p w:rsidR="00135AB9" w:rsidRPr="00D92E92" w:rsidRDefault="00231538" w:rsidP="0085176E">
            <w:pPr>
              <w:rPr>
                <w:rFonts w:hint="eastAsia"/>
                <w:sz w:val="22"/>
                <w:szCs w:val="22"/>
              </w:rPr>
            </w:pPr>
            <w:r w:rsidRPr="00D87170">
              <w:rPr>
                <w:rFonts w:hint="eastAsia"/>
                <w:spacing w:val="73"/>
                <w:kern w:val="0"/>
                <w:sz w:val="22"/>
                <w:szCs w:val="22"/>
                <w:fitText w:val="1320" w:id="1813215744"/>
              </w:rPr>
              <w:t>採</w:t>
            </w:r>
            <w:r w:rsidR="00A772E6" w:rsidRPr="00D87170">
              <w:rPr>
                <w:rFonts w:hint="eastAsia"/>
                <w:spacing w:val="73"/>
                <w:kern w:val="0"/>
                <w:sz w:val="22"/>
                <w:szCs w:val="22"/>
                <w:fitText w:val="1320" w:id="1813215744"/>
              </w:rPr>
              <w:t>水</w:t>
            </w:r>
            <w:r w:rsidR="00D87170" w:rsidRPr="00D87170">
              <w:rPr>
                <w:rFonts w:hint="eastAsia"/>
                <w:spacing w:val="73"/>
                <w:kern w:val="0"/>
                <w:sz w:val="22"/>
                <w:szCs w:val="22"/>
                <w:fitText w:val="1320" w:id="1813215744"/>
              </w:rPr>
              <w:t>口</w:t>
            </w:r>
            <w:r w:rsidR="00D87170" w:rsidRPr="00D87170">
              <w:rPr>
                <w:rFonts w:hint="eastAsia"/>
                <w:spacing w:val="1"/>
                <w:kern w:val="0"/>
                <w:sz w:val="22"/>
                <w:szCs w:val="22"/>
                <w:fitText w:val="1320" w:id="1813215744"/>
              </w:rPr>
              <w:t>数</w:t>
            </w:r>
            <w:r w:rsidR="00D02C94" w:rsidRPr="00D92E92">
              <w:rPr>
                <w:rFonts w:hint="eastAsia"/>
                <w:sz w:val="22"/>
                <w:szCs w:val="22"/>
              </w:rPr>
              <w:t xml:space="preserve"> </w:t>
            </w:r>
            <w:r w:rsidR="00D87170" w:rsidRPr="00D92E92">
              <w:rPr>
                <w:rFonts w:hint="eastAsia"/>
                <w:sz w:val="22"/>
                <w:szCs w:val="22"/>
              </w:rPr>
              <w:t>（個）</w:t>
            </w:r>
          </w:p>
        </w:tc>
        <w:tc>
          <w:tcPr>
            <w:tcW w:w="1142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D92E92">
        <w:tc>
          <w:tcPr>
            <w:tcW w:w="2340" w:type="dxa"/>
            <w:gridSpan w:val="2"/>
            <w:vAlign w:val="center"/>
          </w:tcPr>
          <w:p w:rsidR="00135AB9" w:rsidRPr="00D92E92" w:rsidRDefault="00D87170" w:rsidP="00D92E92"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 w:rsidRPr="00D92E92">
              <w:rPr>
                <w:rFonts w:hint="eastAsia"/>
                <w:sz w:val="22"/>
                <w:szCs w:val="22"/>
              </w:rPr>
              <w:t>１の消防用水までの</w:t>
            </w:r>
          </w:p>
          <w:p w:rsidR="00135AB9" w:rsidRPr="00D92E92" w:rsidRDefault="00D87170" w:rsidP="00D92E92"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 w:rsidRPr="00D92E92">
              <w:rPr>
                <w:rFonts w:hint="eastAsia"/>
                <w:sz w:val="22"/>
                <w:szCs w:val="22"/>
              </w:rPr>
              <w:t>最遠水平距離</w:t>
            </w:r>
            <w:r w:rsidR="00D02C94" w:rsidRPr="00D92E92">
              <w:rPr>
                <w:rFonts w:hint="eastAsia"/>
                <w:sz w:val="22"/>
                <w:szCs w:val="22"/>
              </w:rPr>
              <w:t xml:space="preserve"> </w:t>
            </w:r>
            <w:r w:rsidR="00D02C94" w:rsidRPr="00D92E92">
              <w:rPr>
                <w:rFonts w:hint="eastAsia"/>
                <w:sz w:val="22"/>
                <w:szCs w:val="22"/>
              </w:rPr>
              <w:t>（ｍ）</w:t>
            </w:r>
          </w:p>
        </w:tc>
        <w:tc>
          <w:tcPr>
            <w:tcW w:w="1142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 w:rsidR="00135AB9" w:rsidRPr="00D92E92" w:rsidRDefault="00135AB9" w:rsidP="0085176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85176E" w:rsidRDefault="0085176E" w:rsidP="0085176E">
      <w:pPr>
        <w:rPr>
          <w:rFonts w:hint="eastAsia"/>
          <w:sz w:val="22"/>
          <w:szCs w:val="22"/>
        </w:rPr>
      </w:pPr>
    </w:p>
    <w:p w:rsidR="00135AB9" w:rsidRDefault="00A92B54" w:rsidP="0085176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２．採　水　方　式</w:t>
      </w:r>
    </w:p>
    <w:p w:rsidR="00135AB9" w:rsidRDefault="00A92B54" w:rsidP="0085176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□　吸管投入口を設ける。</w:t>
      </w:r>
    </w:p>
    <w:p w:rsidR="00A92B54" w:rsidRDefault="00D87170" w:rsidP="0085176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　吸管投入口の形状は</w:t>
      </w:r>
      <w:r w:rsidR="009F2F53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（□円形　□正方形　□長方形）とし</w:t>
      </w:r>
      <w:r w:rsidR="009F2F53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大きさは</w:t>
      </w:r>
      <w:r w:rsidR="009F2F53">
        <w:rPr>
          <w:rFonts w:hint="eastAsia"/>
          <w:sz w:val="22"/>
          <w:szCs w:val="22"/>
        </w:rPr>
        <w:t>，</w:t>
      </w:r>
    </w:p>
    <w:p w:rsidR="001F3DCF" w:rsidRDefault="00A92B54" w:rsidP="001F3DCF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（□円形にあっては直径（　　　≧</w:t>
      </w:r>
      <w:r>
        <w:rPr>
          <w:rFonts w:hint="eastAsia"/>
          <w:sz w:val="22"/>
          <w:szCs w:val="22"/>
        </w:rPr>
        <w:t>0.6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m</w:t>
      </w:r>
      <w:r>
        <w:rPr>
          <w:rFonts w:hint="eastAsia"/>
          <w:sz w:val="22"/>
          <w:szCs w:val="22"/>
        </w:rPr>
        <w:t xml:space="preserve">　□正方形または長方形にあっては</w:t>
      </w:r>
    </w:p>
    <w:p w:rsidR="00A92B54" w:rsidRPr="00A92B54" w:rsidRDefault="00D87170" w:rsidP="00D87170">
      <w:pPr>
        <w:ind w:leftChars="315" w:left="661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　　　≧</w:t>
      </w:r>
      <w:r>
        <w:rPr>
          <w:rFonts w:hint="eastAsia"/>
          <w:sz w:val="22"/>
          <w:szCs w:val="22"/>
        </w:rPr>
        <w:t>0.6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m</w:t>
      </w:r>
      <w:r>
        <w:rPr>
          <w:rFonts w:hint="eastAsia"/>
          <w:sz w:val="22"/>
          <w:szCs w:val="22"/>
        </w:rPr>
        <w:t>×</w:t>
      </w:r>
      <w:r w:rsidR="001F3DCF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 xml:space="preserve">　　　≧</w:t>
      </w:r>
      <w:r>
        <w:rPr>
          <w:rFonts w:hint="eastAsia"/>
          <w:sz w:val="22"/>
          <w:szCs w:val="22"/>
        </w:rPr>
        <w:t>0.6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m</w:t>
      </w:r>
      <w:r>
        <w:rPr>
          <w:rFonts w:hint="eastAsia"/>
          <w:sz w:val="22"/>
          <w:szCs w:val="22"/>
        </w:rPr>
        <w:t>）とする。</w:t>
      </w:r>
    </w:p>
    <w:p w:rsidR="00135AB9" w:rsidRDefault="00135AB9" w:rsidP="0085176E">
      <w:pPr>
        <w:rPr>
          <w:rFonts w:hint="eastAsia"/>
          <w:sz w:val="22"/>
          <w:szCs w:val="22"/>
        </w:rPr>
      </w:pPr>
    </w:p>
    <w:p w:rsidR="004216CC" w:rsidRDefault="00D87170" w:rsidP="0085176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　吸管を投入する部分の水深は（　　　≧</w:t>
      </w:r>
      <w:r>
        <w:rPr>
          <w:rFonts w:hint="eastAsia"/>
          <w:sz w:val="22"/>
          <w:szCs w:val="22"/>
        </w:rPr>
        <w:t>0.5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m</w:t>
      </w:r>
      <w:r>
        <w:rPr>
          <w:rFonts w:hint="eastAsia"/>
          <w:sz w:val="22"/>
          <w:szCs w:val="22"/>
        </w:rPr>
        <w:t>とし</w:t>
      </w:r>
      <w:r w:rsidR="009F2F53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その部分の広さは</w:t>
      </w:r>
    </w:p>
    <w:p w:rsidR="004216CC" w:rsidRDefault="00D87170" w:rsidP="004216CC">
      <w:pPr>
        <w:ind w:firstLineChars="300" w:firstLine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（□円形にあっては直径（　　　≧</w:t>
      </w:r>
      <w:r>
        <w:rPr>
          <w:rFonts w:hint="eastAsia"/>
          <w:sz w:val="22"/>
          <w:szCs w:val="22"/>
        </w:rPr>
        <w:t>1.0</w:t>
      </w:r>
      <w:r>
        <w:rPr>
          <w:rFonts w:hint="eastAsia"/>
          <w:sz w:val="22"/>
          <w:szCs w:val="22"/>
        </w:rPr>
        <w:t>）ｍ　□正方形又は長方形に</w:t>
      </w:r>
      <w:r w:rsidR="009F2F53">
        <w:rPr>
          <w:rFonts w:hint="eastAsia"/>
          <w:sz w:val="22"/>
          <w:szCs w:val="22"/>
        </w:rPr>
        <w:t>あ</w:t>
      </w:r>
      <w:r>
        <w:rPr>
          <w:rFonts w:hint="eastAsia"/>
          <w:sz w:val="22"/>
          <w:szCs w:val="22"/>
        </w:rPr>
        <w:t>っては</w:t>
      </w:r>
    </w:p>
    <w:p w:rsidR="004216CC" w:rsidRPr="004216CC" w:rsidRDefault="00D87170" w:rsidP="004216CC">
      <w:pPr>
        <w:ind w:firstLineChars="300" w:firstLine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　　　≧</w:t>
      </w:r>
      <w:r>
        <w:rPr>
          <w:rFonts w:hint="eastAsia"/>
          <w:sz w:val="22"/>
          <w:szCs w:val="22"/>
        </w:rPr>
        <w:t>1.0</w:t>
      </w:r>
      <w:r>
        <w:rPr>
          <w:rFonts w:hint="eastAsia"/>
          <w:sz w:val="22"/>
          <w:szCs w:val="22"/>
        </w:rPr>
        <w:t>）ｍ×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 xml:space="preserve">　　　≧</w:t>
      </w:r>
      <w:r>
        <w:rPr>
          <w:rFonts w:hint="eastAsia"/>
          <w:sz w:val="22"/>
          <w:szCs w:val="22"/>
        </w:rPr>
        <w:t>1.0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m</w:t>
      </w:r>
      <w:r>
        <w:rPr>
          <w:rFonts w:hint="eastAsia"/>
          <w:sz w:val="22"/>
          <w:szCs w:val="22"/>
        </w:rPr>
        <w:t>とする。</w:t>
      </w:r>
    </w:p>
    <w:p w:rsidR="00135AB9" w:rsidRDefault="00C05771" w:rsidP="0085176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□　採水口を設ける。</w:t>
      </w:r>
    </w:p>
    <w:p w:rsidR="00C05771" w:rsidRDefault="00D87170" w:rsidP="0085176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　採水口は単口形とする。</w:t>
      </w:r>
    </w:p>
    <w:p w:rsidR="00C05771" w:rsidRDefault="00D87170" w:rsidP="0085176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　採水口の結合金具は</w:t>
      </w:r>
      <w:r w:rsidR="009F2F53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ねじ式とし</w:t>
      </w:r>
      <w:r w:rsidR="009F2F53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呼称</w:t>
      </w:r>
      <w:r>
        <w:rPr>
          <w:rFonts w:hint="eastAsia"/>
          <w:sz w:val="22"/>
          <w:szCs w:val="22"/>
        </w:rPr>
        <w:t>100</w:t>
      </w:r>
      <w:r>
        <w:rPr>
          <w:rFonts w:hint="eastAsia"/>
          <w:sz w:val="22"/>
          <w:szCs w:val="22"/>
        </w:rPr>
        <w:t>のおねじとする。</w:t>
      </w:r>
    </w:p>
    <w:p w:rsidR="00C05771" w:rsidRDefault="00D87170" w:rsidP="00C05771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　採水口に接続する配管は</w:t>
      </w:r>
      <w:r w:rsidR="009F2F53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内径（　　　≧</w:t>
      </w:r>
      <w:r>
        <w:rPr>
          <w:rFonts w:hint="eastAsia"/>
          <w:sz w:val="22"/>
          <w:szCs w:val="22"/>
        </w:rPr>
        <w:t>100</w:t>
      </w:r>
      <w:r>
        <w:rPr>
          <w:rFonts w:hint="eastAsia"/>
          <w:sz w:val="22"/>
          <w:szCs w:val="22"/>
        </w:rPr>
        <w:t>）㎜とし</w:t>
      </w:r>
      <w:r w:rsidR="009F2F53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その横引部分の管長は（　　　≦</w:t>
      </w:r>
      <w:r>
        <w:rPr>
          <w:rFonts w:hint="eastAsia"/>
          <w:sz w:val="22"/>
          <w:szCs w:val="22"/>
        </w:rPr>
        <w:t>20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m</w:t>
      </w:r>
      <w:r>
        <w:rPr>
          <w:rFonts w:hint="eastAsia"/>
          <w:sz w:val="22"/>
          <w:szCs w:val="22"/>
        </w:rPr>
        <w:t>とする。</w:t>
      </w:r>
    </w:p>
    <w:p w:rsidR="00C05771" w:rsidRDefault="00D87170" w:rsidP="0085176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　採水口は</w:t>
      </w:r>
      <w:r w:rsidR="009F2F53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地盤面からの高さが（</w:t>
      </w:r>
      <w:r>
        <w:rPr>
          <w:rFonts w:hint="eastAsia"/>
          <w:sz w:val="22"/>
          <w:szCs w:val="22"/>
        </w:rPr>
        <w:t>0.5</w:t>
      </w:r>
      <w:r>
        <w:rPr>
          <w:rFonts w:hint="eastAsia"/>
          <w:sz w:val="22"/>
          <w:szCs w:val="22"/>
        </w:rPr>
        <w:t>≦　　　≦</w:t>
      </w:r>
      <w:r>
        <w:rPr>
          <w:rFonts w:hint="eastAsia"/>
          <w:sz w:val="22"/>
          <w:szCs w:val="22"/>
        </w:rPr>
        <w:t>1.0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m</w:t>
      </w:r>
      <w:r>
        <w:rPr>
          <w:rFonts w:hint="eastAsia"/>
          <w:sz w:val="22"/>
          <w:szCs w:val="22"/>
        </w:rPr>
        <w:t>の位置に設ける。</w:t>
      </w:r>
    </w:p>
    <w:p w:rsidR="00C05771" w:rsidRDefault="00D87170" w:rsidP="002E0620">
      <w:pPr>
        <w:spacing w:line="36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　採水口には</w:t>
      </w:r>
      <w:r w:rsidR="009F2F53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採　水　口　</w:t>
      </w:r>
      <w:r w:rsidR="002E0620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と表示した標識を設ける。</w:t>
      </w:r>
    </w:p>
    <w:p w:rsidR="00135AB9" w:rsidRDefault="00C05771" w:rsidP="002E0620">
      <w:pPr>
        <w:spacing w:line="220" w:lineRule="exact"/>
        <w:ind w:firstLineChars="1000" w:firstLine="2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（消防隊専用）」</w:t>
      </w:r>
    </w:p>
    <w:p w:rsidR="00135AB9" w:rsidRDefault="00135AB9" w:rsidP="0085176E">
      <w:pPr>
        <w:rPr>
          <w:rFonts w:hint="eastAsia"/>
          <w:sz w:val="22"/>
          <w:szCs w:val="22"/>
        </w:rPr>
      </w:pPr>
    </w:p>
    <w:p w:rsidR="00135AB9" w:rsidRDefault="002E0620" w:rsidP="0085176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３．添　付　図　書</w:t>
      </w:r>
    </w:p>
    <w:p w:rsidR="00135AB9" w:rsidRDefault="002E0620" w:rsidP="0085176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　</w:t>
      </w:r>
      <w:r w:rsidRPr="002E0620">
        <w:rPr>
          <w:rFonts w:hint="eastAsia"/>
          <w:spacing w:val="55"/>
          <w:kern w:val="0"/>
          <w:sz w:val="22"/>
          <w:szCs w:val="22"/>
          <w:fitText w:val="1540" w:id="1805304064"/>
        </w:rPr>
        <w:t>付近見取</w:t>
      </w:r>
      <w:r w:rsidRPr="002E0620">
        <w:rPr>
          <w:rFonts w:hint="eastAsia"/>
          <w:kern w:val="0"/>
          <w:sz w:val="22"/>
          <w:szCs w:val="22"/>
          <w:fitText w:val="1540" w:id="1805304064"/>
        </w:rPr>
        <w:t>図</w:t>
      </w:r>
      <w:r>
        <w:rPr>
          <w:rFonts w:hint="eastAsia"/>
          <w:sz w:val="22"/>
          <w:szCs w:val="22"/>
        </w:rPr>
        <w:t xml:space="preserve">　　　　□　建築物の配置図　　　　□　</w:t>
      </w:r>
      <w:r w:rsidRPr="002E0620">
        <w:rPr>
          <w:rFonts w:hint="eastAsia"/>
          <w:spacing w:val="220"/>
          <w:kern w:val="0"/>
          <w:sz w:val="22"/>
          <w:szCs w:val="22"/>
          <w:fitText w:val="1540" w:id="1805304065"/>
        </w:rPr>
        <w:t>平面</w:t>
      </w:r>
      <w:r w:rsidRPr="002E0620">
        <w:rPr>
          <w:rFonts w:hint="eastAsia"/>
          <w:kern w:val="0"/>
          <w:sz w:val="22"/>
          <w:szCs w:val="22"/>
          <w:fitText w:val="1540" w:id="1805304065"/>
        </w:rPr>
        <w:t>図</w:t>
      </w:r>
    </w:p>
    <w:p w:rsidR="00135AB9" w:rsidRDefault="002E0620" w:rsidP="0085176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　</w:t>
      </w:r>
      <w:r w:rsidRPr="002E0620">
        <w:rPr>
          <w:rFonts w:hint="eastAsia"/>
          <w:spacing w:val="220"/>
          <w:kern w:val="0"/>
          <w:sz w:val="22"/>
          <w:szCs w:val="22"/>
          <w:fitText w:val="1540" w:id="1805304066"/>
        </w:rPr>
        <w:t>立面</w:t>
      </w:r>
      <w:r w:rsidRPr="002E0620">
        <w:rPr>
          <w:rFonts w:hint="eastAsia"/>
          <w:kern w:val="0"/>
          <w:sz w:val="22"/>
          <w:szCs w:val="22"/>
          <w:fitText w:val="1540" w:id="1805304066"/>
        </w:rPr>
        <w:t>図</w:t>
      </w:r>
      <w:r>
        <w:rPr>
          <w:rFonts w:hint="eastAsia"/>
          <w:sz w:val="22"/>
          <w:szCs w:val="22"/>
        </w:rPr>
        <w:t xml:space="preserve">　　　　□　</w:t>
      </w:r>
      <w:r w:rsidRPr="002E0620">
        <w:rPr>
          <w:rFonts w:hint="eastAsia"/>
          <w:spacing w:val="220"/>
          <w:kern w:val="0"/>
          <w:sz w:val="22"/>
          <w:szCs w:val="22"/>
          <w:fitText w:val="1540" w:id="1805304067"/>
        </w:rPr>
        <w:t>断面</w:t>
      </w:r>
      <w:r w:rsidRPr="002E0620">
        <w:rPr>
          <w:rFonts w:hint="eastAsia"/>
          <w:kern w:val="0"/>
          <w:sz w:val="22"/>
          <w:szCs w:val="22"/>
          <w:fitText w:val="1540" w:id="1805304067"/>
        </w:rPr>
        <w:t>図</w:t>
      </w:r>
      <w:r>
        <w:rPr>
          <w:rFonts w:hint="eastAsia"/>
          <w:sz w:val="22"/>
          <w:szCs w:val="22"/>
        </w:rPr>
        <w:t xml:space="preserve">　　　　□　防火水槽詳細図</w:t>
      </w:r>
    </w:p>
    <w:p w:rsidR="002E0620" w:rsidRDefault="00D87170" w:rsidP="0085176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　防火水槽配置図　　　　□　</w:t>
      </w:r>
      <w:r w:rsidRPr="002E0620">
        <w:rPr>
          <w:rFonts w:hint="eastAsia"/>
          <w:spacing w:val="55"/>
          <w:kern w:val="0"/>
          <w:sz w:val="22"/>
          <w:szCs w:val="22"/>
          <w:fitText w:val="1540" w:id="1805304068"/>
        </w:rPr>
        <w:t>機器構造</w:t>
      </w:r>
      <w:r w:rsidRPr="002E0620">
        <w:rPr>
          <w:rFonts w:hint="eastAsia"/>
          <w:kern w:val="0"/>
          <w:sz w:val="22"/>
          <w:szCs w:val="22"/>
          <w:fitText w:val="1540" w:id="1805304068"/>
        </w:rPr>
        <w:t>図</w:t>
      </w:r>
      <w:r>
        <w:rPr>
          <w:rFonts w:hint="eastAsia"/>
          <w:sz w:val="22"/>
          <w:szCs w:val="22"/>
        </w:rPr>
        <w:t xml:space="preserve">　　　　□　防火水槽構造図</w:t>
      </w:r>
    </w:p>
    <w:p w:rsidR="002E0620" w:rsidRDefault="00D87170" w:rsidP="0085176E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□　防火水槽構造計算書　　□　</w:t>
      </w:r>
      <w:r w:rsidRPr="002E0620">
        <w:rPr>
          <w:rFonts w:hint="eastAsia"/>
          <w:spacing w:val="22"/>
          <w:kern w:val="0"/>
          <w:sz w:val="22"/>
          <w:szCs w:val="22"/>
          <w:fitText w:val="1540" w:id="1805304069"/>
          <w:lang w:eastAsia="zh-TW"/>
        </w:rPr>
        <w:t>標識板詳細</w:t>
      </w:r>
      <w:r w:rsidRPr="002E0620">
        <w:rPr>
          <w:rFonts w:hint="eastAsia"/>
          <w:kern w:val="0"/>
          <w:sz w:val="22"/>
          <w:szCs w:val="22"/>
          <w:fitText w:val="1540" w:id="1805304069"/>
          <w:lang w:eastAsia="zh-TW"/>
        </w:rPr>
        <w:t>図</w:t>
      </w:r>
    </w:p>
    <w:p w:rsidR="00135AB9" w:rsidRDefault="00135AB9" w:rsidP="0085176E">
      <w:pPr>
        <w:rPr>
          <w:rFonts w:hint="eastAsia"/>
          <w:sz w:val="22"/>
          <w:szCs w:val="22"/>
          <w:lang w:eastAsia="zh-TW"/>
        </w:rPr>
      </w:pPr>
    </w:p>
    <w:p w:rsidR="00135AB9" w:rsidRDefault="00DD3760" w:rsidP="0085176E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４．</w:t>
      </w:r>
      <w:r w:rsidRPr="00DD3760">
        <w:rPr>
          <w:rFonts w:hint="eastAsia"/>
          <w:spacing w:val="220"/>
          <w:kern w:val="0"/>
          <w:sz w:val="22"/>
          <w:szCs w:val="22"/>
          <w:fitText w:val="1540" w:id="1805304320"/>
        </w:rPr>
        <w:t>その</w:t>
      </w:r>
      <w:r w:rsidRPr="00DD3760">
        <w:rPr>
          <w:rFonts w:hint="eastAsia"/>
          <w:kern w:val="0"/>
          <w:sz w:val="22"/>
          <w:szCs w:val="22"/>
          <w:fitText w:val="1540" w:id="1805304320"/>
        </w:rPr>
        <w:t>他</w:t>
      </w:r>
    </w:p>
    <w:p w:rsidR="00135AB9" w:rsidRDefault="00DD3760" w:rsidP="00DD3760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(1)</w:t>
      </w:r>
      <w:r>
        <w:rPr>
          <w:rFonts w:hint="eastAsia"/>
          <w:sz w:val="22"/>
          <w:szCs w:val="22"/>
        </w:rPr>
        <w:t xml:space="preserve">　工事中において</w:t>
      </w:r>
      <w:r w:rsidR="009F2F53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設計書と異なる工事をしようとする場合は</w:t>
      </w:r>
      <w:r w:rsidR="009F2F53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工事管理者及び所轄消防署の指示を受けて行うものとする。</w:t>
      </w:r>
    </w:p>
    <w:p w:rsidR="00DD3760" w:rsidRDefault="00D87170" w:rsidP="00DD3760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(2)</w:t>
      </w:r>
      <w:r>
        <w:rPr>
          <w:rFonts w:hint="eastAsia"/>
          <w:sz w:val="22"/>
          <w:szCs w:val="22"/>
        </w:rPr>
        <w:t xml:space="preserve">　工事竣工後</w:t>
      </w:r>
      <w:r w:rsidR="009F2F53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消防職員立会いのうえ</w:t>
      </w:r>
      <w:r w:rsidR="009F2F53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所要の試験及び検査を受けるものとする。</w:t>
      </w:r>
    </w:p>
    <w:p w:rsidR="0085176E" w:rsidRPr="0085176E" w:rsidRDefault="00DD3760" w:rsidP="00ED596F">
      <w:pPr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なお</w:t>
      </w:r>
      <w:r w:rsidR="009F2F53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完成検査時</w:t>
      </w:r>
      <w:r w:rsidR="009F2F53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検査の困難な部分については</w:t>
      </w:r>
      <w:r w:rsidR="009F2F53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あらかじめ</w:t>
      </w:r>
      <w:r w:rsidR="009F2F53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所轄消防署と連絡を</w:t>
      </w:r>
      <w:r w:rsidR="009F2F53">
        <w:rPr>
          <w:rFonts w:hint="eastAsia"/>
          <w:sz w:val="22"/>
          <w:szCs w:val="22"/>
        </w:rPr>
        <w:t>と</w:t>
      </w:r>
      <w:r>
        <w:rPr>
          <w:rFonts w:hint="eastAsia"/>
          <w:sz w:val="22"/>
          <w:szCs w:val="22"/>
        </w:rPr>
        <w:t>り</w:t>
      </w:r>
      <w:r w:rsidR="00EA57FC">
        <w:rPr>
          <w:rFonts w:hint="eastAsia"/>
          <w:sz w:val="22"/>
          <w:szCs w:val="22"/>
        </w:rPr>
        <w:t>中間検査を受けるものとする。</w:t>
      </w:r>
    </w:p>
    <w:sectPr w:rsidR="0085176E" w:rsidRPr="0085176E" w:rsidSect="00B20591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992" w:gutter="0"/>
      <w:pgNumType w:fmt="numberInDash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7170">
      <w:r>
        <w:separator/>
      </w:r>
    </w:p>
  </w:endnote>
  <w:endnote w:type="continuationSeparator" w:id="0">
    <w:p w:rsidR="00000000" w:rsidRDefault="00D8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5A" w:rsidRDefault="00D87170" w:rsidP="009F2F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B20591"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ED325A" w:rsidRDefault="00ED325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5A" w:rsidRDefault="00D87170" w:rsidP="009F2F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ED325A" w:rsidRPr="00B20591" w:rsidRDefault="00B20591">
    <w:pPr>
      <w:pStyle w:val="a4"/>
      <w:rPr>
        <w:sz w:val="18"/>
        <w:szCs w:val="18"/>
      </w:rPr>
    </w:pPr>
    <w:r>
      <w:rPr>
        <w:rFonts w:hint="eastAsia"/>
        <w:sz w:val="18"/>
        <w:szCs w:val="18"/>
      </w:rPr>
      <w:t>（消防用水）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7170">
      <w:r>
        <w:separator/>
      </w:r>
    </w:p>
  </w:footnote>
  <w:footnote w:type="continuationSeparator" w:id="0">
    <w:p w:rsidR="00000000" w:rsidRDefault="00D87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VerticalSpacing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4D"/>
    <w:rsid w:val="000262C0"/>
    <w:rsid w:val="000276DF"/>
    <w:rsid w:val="00030F3E"/>
    <w:rsid w:val="000337BE"/>
    <w:rsid w:val="00033F35"/>
    <w:rsid w:val="00041697"/>
    <w:rsid w:val="0005130E"/>
    <w:rsid w:val="00052A1F"/>
    <w:rsid w:val="00062016"/>
    <w:rsid w:val="0006442D"/>
    <w:rsid w:val="000758C6"/>
    <w:rsid w:val="00076F2A"/>
    <w:rsid w:val="000C3433"/>
    <w:rsid w:val="000D12DA"/>
    <w:rsid w:val="000D6461"/>
    <w:rsid w:val="000E1627"/>
    <w:rsid w:val="000F11CE"/>
    <w:rsid w:val="000F6903"/>
    <w:rsid w:val="001044E3"/>
    <w:rsid w:val="00122E61"/>
    <w:rsid w:val="0012705E"/>
    <w:rsid w:val="00131B54"/>
    <w:rsid w:val="00135AB9"/>
    <w:rsid w:val="001420A0"/>
    <w:rsid w:val="0014464C"/>
    <w:rsid w:val="00163213"/>
    <w:rsid w:val="001735ED"/>
    <w:rsid w:val="001751AF"/>
    <w:rsid w:val="00183647"/>
    <w:rsid w:val="0019742C"/>
    <w:rsid w:val="001A5233"/>
    <w:rsid w:val="001B2C38"/>
    <w:rsid w:val="001C079A"/>
    <w:rsid w:val="001C15A4"/>
    <w:rsid w:val="001C7E60"/>
    <w:rsid w:val="001E43D6"/>
    <w:rsid w:val="001E5297"/>
    <w:rsid w:val="001F1243"/>
    <w:rsid w:val="001F212D"/>
    <w:rsid w:val="001F3DCF"/>
    <w:rsid w:val="0021673D"/>
    <w:rsid w:val="00227054"/>
    <w:rsid w:val="00231538"/>
    <w:rsid w:val="00246579"/>
    <w:rsid w:val="00254D62"/>
    <w:rsid w:val="0027037F"/>
    <w:rsid w:val="00270390"/>
    <w:rsid w:val="00270CE3"/>
    <w:rsid w:val="002856EC"/>
    <w:rsid w:val="0029593B"/>
    <w:rsid w:val="002D57D3"/>
    <w:rsid w:val="002E0620"/>
    <w:rsid w:val="002E2C50"/>
    <w:rsid w:val="002F1670"/>
    <w:rsid w:val="002F25EF"/>
    <w:rsid w:val="00303F67"/>
    <w:rsid w:val="00305DF0"/>
    <w:rsid w:val="00325EAB"/>
    <w:rsid w:val="003278C1"/>
    <w:rsid w:val="003454D2"/>
    <w:rsid w:val="003519FE"/>
    <w:rsid w:val="00353C8D"/>
    <w:rsid w:val="00393C22"/>
    <w:rsid w:val="003A6087"/>
    <w:rsid w:val="003B5447"/>
    <w:rsid w:val="003C0580"/>
    <w:rsid w:val="003C7BEE"/>
    <w:rsid w:val="003E5246"/>
    <w:rsid w:val="003F042C"/>
    <w:rsid w:val="003F42F2"/>
    <w:rsid w:val="0041711F"/>
    <w:rsid w:val="00420462"/>
    <w:rsid w:val="004216CC"/>
    <w:rsid w:val="0042665B"/>
    <w:rsid w:val="00434FD1"/>
    <w:rsid w:val="004443E7"/>
    <w:rsid w:val="004618F7"/>
    <w:rsid w:val="00484E25"/>
    <w:rsid w:val="004A4B5B"/>
    <w:rsid w:val="004A4DD6"/>
    <w:rsid w:val="004B273D"/>
    <w:rsid w:val="004B5D2A"/>
    <w:rsid w:val="004C0CD5"/>
    <w:rsid w:val="004D1C49"/>
    <w:rsid w:val="004D3389"/>
    <w:rsid w:val="004E0A96"/>
    <w:rsid w:val="004E16B0"/>
    <w:rsid w:val="0050360F"/>
    <w:rsid w:val="00505EC6"/>
    <w:rsid w:val="00515CD2"/>
    <w:rsid w:val="005211FE"/>
    <w:rsid w:val="00544179"/>
    <w:rsid w:val="005444F1"/>
    <w:rsid w:val="00544E2C"/>
    <w:rsid w:val="00550032"/>
    <w:rsid w:val="005531F1"/>
    <w:rsid w:val="00577B19"/>
    <w:rsid w:val="00585865"/>
    <w:rsid w:val="00596648"/>
    <w:rsid w:val="005A0C12"/>
    <w:rsid w:val="005A7A0D"/>
    <w:rsid w:val="005B1D29"/>
    <w:rsid w:val="005C1E27"/>
    <w:rsid w:val="005D354D"/>
    <w:rsid w:val="005E4F6E"/>
    <w:rsid w:val="005F4499"/>
    <w:rsid w:val="005F46BB"/>
    <w:rsid w:val="005F6674"/>
    <w:rsid w:val="00605EF0"/>
    <w:rsid w:val="00614525"/>
    <w:rsid w:val="00624E3A"/>
    <w:rsid w:val="00637B4E"/>
    <w:rsid w:val="00642A1C"/>
    <w:rsid w:val="00655B5A"/>
    <w:rsid w:val="006A4CDB"/>
    <w:rsid w:val="006C6103"/>
    <w:rsid w:val="006D04EA"/>
    <w:rsid w:val="006E0D37"/>
    <w:rsid w:val="006F1E80"/>
    <w:rsid w:val="006F2D3E"/>
    <w:rsid w:val="00702AD7"/>
    <w:rsid w:val="00705E8D"/>
    <w:rsid w:val="00713106"/>
    <w:rsid w:val="0071667D"/>
    <w:rsid w:val="00733C2F"/>
    <w:rsid w:val="00735CF5"/>
    <w:rsid w:val="0075213F"/>
    <w:rsid w:val="00780493"/>
    <w:rsid w:val="00785138"/>
    <w:rsid w:val="00787610"/>
    <w:rsid w:val="00797824"/>
    <w:rsid w:val="007B104F"/>
    <w:rsid w:val="007D5904"/>
    <w:rsid w:val="007D6121"/>
    <w:rsid w:val="007E2B53"/>
    <w:rsid w:val="0080057F"/>
    <w:rsid w:val="00811FCB"/>
    <w:rsid w:val="00830240"/>
    <w:rsid w:val="00837877"/>
    <w:rsid w:val="008423B2"/>
    <w:rsid w:val="008507F3"/>
    <w:rsid w:val="00851180"/>
    <w:rsid w:val="0085176E"/>
    <w:rsid w:val="008612FF"/>
    <w:rsid w:val="00865DA4"/>
    <w:rsid w:val="00872151"/>
    <w:rsid w:val="008A1A49"/>
    <w:rsid w:val="008B55B9"/>
    <w:rsid w:val="008C0679"/>
    <w:rsid w:val="008C5B87"/>
    <w:rsid w:val="008D2CF6"/>
    <w:rsid w:val="008E29A6"/>
    <w:rsid w:val="008E739D"/>
    <w:rsid w:val="008F44F6"/>
    <w:rsid w:val="008F5BFE"/>
    <w:rsid w:val="00900542"/>
    <w:rsid w:val="009025F2"/>
    <w:rsid w:val="00917BF6"/>
    <w:rsid w:val="00927AF5"/>
    <w:rsid w:val="00937704"/>
    <w:rsid w:val="00945FA7"/>
    <w:rsid w:val="009506FF"/>
    <w:rsid w:val="00955145"/>
    <w:rsid w:val="009559E1"/>
    <w:rsid w:val="00957103"/>
    <w:rsid w:val="00960E8E"/>
    <w:rsid w:val="00982B6C"/>
    <w:rsid w:val="009903FA"/>
    <w:rsid w:val="009A0D11"/>
    <w:rsid w:val="009A7B8D"/>
    <w:rsid w:val="009B5273"/>
    <w:rsid w:val="009E5029"/>
    <w:rsid w:val="009E74F2"/>
    <w:rsid w:val="009F251A"/>
    <w:rsid w:val="009F2F53"/>
    <w:rsid w:val="009F6882"/>
    <w:rsid w:val="00A01B23"/>
    <w:rsid w:val="00A05DAA"/>
    <w:rsid w:val="00A11D07"/>
    <w:rsid w:val="00A1220A"/>
    <w:rsid w:val="00A156AB"/>
    <w:rsid w:val="00A448B7"/>
    <w:rsid w:val="00A44C0B"/>
    <w:rsid w:val="00A466CE"/>
    <w:rsid w:val="00A50A2B"/>
    <w:rsid w:val="00A53690"/>
    <w:rsid w:val="00A54CAA"/>
    <w:rsid w:val="00A7435B"/>
    <w:rsid w:val="00A76A90"/>
    <w:rsid w:val="00A772E6"/>
    <w:rsid w:val="00A92B54"/>
    <w:rsid w:val="00A97C55"/>
    <w:rsid w:val="00AA0B16"/>
    <w:rsid w:val="00AD60F3"/>
    <w:rsid w:val="00AF23F2"/>
    <w:rsid w:val="00B16509"/>
    <w:rsid w:val="00B20591"/>
    <w:rsid w:val="00B32E8C"/>
    <w:rsid w:val="00B36301"/>
    <w:rsid w:val="00B36C2B"/>
    <w:rsid w:val="00B37836"/>
    <w:rsid w:val="00B52295"/>
    <w:rsid w:val="00B57464"/>
    <w:rsid w:val="00B643BC"/>
    <w:rsid w:val="00B6599F"/>
    <w:rsid w:val="00B75E64"/>
    <w:rsid w:val="00B767EF"/>
    <w:rsid w:val="00B817D3"/>
    <w:rsid w:val="00B84045"/>
    <w:rsid w:val="00B8416B"/>
    <w:rsid w:val="00B8536A"/>
    <w:rsid w:val="00B927AE"/>
    <w:rsid w:val="00BA69C3"/>
    <w:rsid w:val="00BA6C43"/>
    <w:rsid w:val="00BB0A36"/>
    <w:rsid w:val="00BC2D5D"/>
    <w:rsid w:val="00BC6B71"/>
    <w:rsid w:val="00BD6026"/>
    <w:rsid w:val="00C00AB7"/>
    <w:rsid w:val="00C05771"/>
    <w:rsid w:val="00C1119C"/>
    <w:rsid w:val="00C14336"/>
    <w:rsid w:val="00C7065E"/>
    <w:rsid w:val="00C855F9"/>
    <w:rsid w:val="00C94C31"/>
    <w:rsid w:val="00CA281C"/>
    <w:rsid w:val="00CA7445"/>
    <w:rsid w:val="00CB69D0"/>
    <w:rsid w:val="00CC0607"/>
    <w:rsid w:val="00CC3BB3"/>
    <w:rsid w:val="00CD225C"/>
    <w:rsid w:val="00D020C8"/>
    <w:rsid w:val="00D02C94"/>
    <w:rsid w:val="00D0376C"/>
    <w:rsid w:val="00D11A11"/>
    <w:rsid w:val="00D16828"/>
    <w:rsid w:val="00D2406D"/>
    <w:rsid w:val="00D327A5"/>
    <w:rsid w:val="00D355C0"/>
    <w:rsid w:val="00D4055E"/>
    <w:rsid w:val="00D52525"/>
    <w:rsid w:val="00D80A37"/>
    <w:rsid w:val="00D8380C"/>
    <w:rsid w:val="00D87170"/>
    <w:rsid w:val="00D92E92"/>
    <w:rsid w:val="00DA40F6"/>
    <w:rsid w:val="00DA720E"/>
    <w:rsid w:val="00DB0A96"/>
    <w:rsid w:val="00DC137C"/>
    <w:rsid w:val="00DC5663"/>
    <w:rsid w:val="00DD3760"/>
    <w:rsid w:val="00DD5400"/>
    <w:rsid w:val="00DD789D"/>
    <w:rsid w:val="00DE5A3F"/>
    <w:rsid w:val="00DF23A3"/>
    <w:rsid w:val="00E04B7E"/>
    <w:rsid w:val="00E24936"/>
    <w:rsid w:val="00E310C4"/>
    <w:rsid w:val="00E32F38"/>
    <w:rsid w:val="00E358A6"/>
    <w:rsid w:val="00E4613B"/>
    <w:rsid w:val="00E81582"/>
    <w:rsid w:val="00E916D8"/>
    <w:rsid w:val="00E92AC1"/>
    <w:rsid w:val="00EA57FC"/>
    <w:rsid w:val="00EB1431"/>
    <w:rsid w:val="00EB3158"/>
    <w:rsid w:val="00EC5635"/>
    <w:rsid w:val="00ED325A"/>
    <w:rsid w:val="00ED596F"/>
    <w:rsid w:val="00EE1298"/>
    <w:rsid w:val="00EE252C"/>
    <w:rsid w:val="00EF679F"/>
    <w:rsid w:val="00F00488"/>
    <w:rsid w:val="00F045E3"/>
    <w:rsid w:val="00F12641"/>
    <w:rsid w:val="00F2736F"/>
    <w:rsid w:val="00F359B5"/>
    <w:rsid w:val="00F42761"/>
    <w:rsid w:val="00F52DFC"/>
    <w:rsid w:val="00F54ADB"/>
    <w:rsid w:val="00F624A0"/>
    <w:rsid w:val="00F750F8"/>
    <w:rsid w:val="00F82C42"/>
    <w:rsid w:val="00F83396"/>
    <w:rsid w:val="00F9062E"/>
    <w:rsid w:val="00FA4FF0"/>
    <w:rsid w:val="00FC7270"/>
    <w:rsid w:val="00FC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5F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3787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37877"/>
  </w:style>
  <w:style w:type="paragraph" w:styleId="a6">
    <w:name w:val="header"/>
    <w:basedOn w:val="a"/>
    <w:rsid w:val="00E81582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5F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3787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37877"/>
  </w:style>
  <w:style w:type="paragraph" w:styleId="a6">
    <w:name w:val="header"/>
    <w:basedOn w:val="a"/>
    <w:rsid w:val="00E8158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啓一</dc:creator>
  <cp:lastModifiedBy>安田 啓一</cp:lastModifiedBy>
  <cp:revision>2</cp:revision>
  <cp:lastPrinted>1601-01-01T00:00:00Z</cp:lastPrinted>
  <dcterms:created xsi:type="dcterms:W3CDTF">2021-01-05T08:45:00Z</dcterms:created>
  <dcterms:modified xsi:type="dcterms:W3CDTF">2021-01-05T08:45:00Z</dcterms:modified>
</cp:coreProperties>
</file>