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w:t>
      </w:r>
      <w:r>
        <w:rPr>
          <w:rFonts w:hint="default"/>
        </w:rPr>
        <w:t>17</w:t>
      </w:r>
      <w:r>
        <w:rPr>
          <w:rFonts w:hint="eastAsia"/>
        </w:rPr>
        <w:t>号</w:t>
      </w:r>
      <w:r>
        <w:rPr>
          <w:rFonts w:hint="default"/>
        </w:rPr>
        <w:t>(</w:t>
      </w:r>
      <w:r>
        <w:rPr>
          <w:rFonts w:hint="eastAsia"/>
        </w:rPr>
        <w:t>第</w:t>
      </w:r>
      <w:r>
        <w:rPr>
          <w:rFonts w:hint="default"/>
        </w:rPr>
        <w:t>13</w:t>
      </w:r>
      <w:r>
        <w:rPr>
          <w:rFonts w:hint="eastAsia"/>
        </w:rPr>
        <w:t>条関係</w:t>
      </w:r>
      <w:r>
        <w:rPr>
          <w:rFonts w:hint="default"/>
        </w:rPr>
        <w:t>)</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20"/>
        <w:gridCol w:w="1400"/>
        <w:gridCol w:w="1810"/>
        <w:gridCol w:w="3999"/>
      </w:tblGrid>
      <w:tr>
        <w:trPr>
          <w:trHeight w:val="555" w:hRule="atLeast"/>
        </w:trPr>
        <w:tc>
          <w:tcPr>
            <w:tcW w:w="7929" w:type="dxa"/>
            <w:gridSpan w:val="4"/>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jc w:val="center"/>
              <w:rPr>
                <w:rFonts w:hint="default"/>
              </w:rPr>
            </w:pPr>
            <w:r>
              <w:rPr>
                <w:rFonts w:hint="eastAsia"/>
              </w:rPr>
              <w:t>消火活動上必要な施設等の工事届出書</w:t>
            </w:r>
          </w:p>
        </w:tc>
      </w:tr>
      <w:tr>
        <w:trPr>
          <w:trHeight w:val="540" w:hRule="atLeast"/>
        </w:trPr>
        <w:tc>
          <w:tcPr>
            <w:tcW w:w="3930" w:type="dxa"/>
            <w:gridSpan w:val="3"/>
            <w:tcMar>
              <w:top w:w="0" w:type="dxa"/>
              <w:left w:w="99" w:type="dxa"/>
              <w:bottom w:w="0" w:type="dxa"/>
              <w:right w:w="99" w:type="dxa"/>
            </w:tcMar>
            <w:vAlign w:val="center"/>
          </w:tcPr>
          <w:p>
            <w:pPr>
              <w:pStyle w:val="0"/>
              <w:ind w:right="199"/>
              <w:jc w:val="right"/>
              <w:rPr>
                <w:rFonts w:hint="default"/>
              </w:rPr>
            </w:pPr>
            <w:r>
              <w:rPr>
                <w:rFonts w:hint="eastAsia"/>
              </w:rPr>
              <w:t>消防署長様</w:t>
            </w:r>
          </w:p>
        </w:tc>
        <w:tc>
          <w:tcPr>
            <w:tcW w:w="3999" w:type="dxa"/>
            <w:tcMar>
              <w:top w:w="0" w:type="dxa"/>
              <w:left w:w="99" w:type="dxa"/>
              <w:bottom w:w="0" w:type="dxa"/>
              <w:right w:w="99" w:type="dxa"/>
            </w:tcMar>
            <w:vAlign w:val="center"/>
          </w:tcPr>
          <w:p>
            <w:pPr>
              <w:pStyle w:val="0"/>
              <w:jc w:val="right"/>
              <w:rPr>
                <w:rFonts w:hint="default"/>
              </w:rPr>
            </w:pPr>
            <w:r>
              <w:rPr>
                <w:rFonts w:hint="eastAsia"/>
              </w:rPr>
              <w:t>年　　　月　　　日　</w:t>
            </w:r>
          </w:p>
        </w:tc>
      </w:tr>
      <w:tr>
        <w:trPr>
          <w:trHeight w:val="1275" w:hRule="atLeast"/>
        </w:trPr>
        <w:tc>
          <w:tcPr>
            <w:tcW w:w="3930" w:type="dxa"/>
            <w:gridSpan w:val="3"/>
            <w:tcMar>
              <w:top w:w="0" w:type="dxa"/>
              <w:left w:w="99" w:type="dxa"/>
              <w:bottom w:w="0" w:type="dxa"/>
              <w:right w:w="99" w:type="dxa"/>
            </w:tcMar>
            <w:vAlign w:val="center"/>
          </w:tcPr>
          <w:p>
            <w:pPr>
              <w:pStyle w:val="0"/>
              <w:rPr>
                <w:rFonts w:hint="default"/>
              </w:rPr>
            </w:pPr>
            <w:bookmarkStart w:id="0" w:name="_GoBack"/>
            <w:bookmarkEnd w:id="0"/>
            <w:r>
              <w:rPr>
                <w:rFonts w:hint="eastAsia"/>
                <w:spacing w:val="4"/>
              </w:rPr>
              <w:t>届出者の住所</w:t>
            </w:r>
            <w:r>
              <w:rPr>
                <w:rFonts w:hint="default"/>
                <w:spacing w:val="4"/>
              </w:rPr>
              <w:t>(</w:t>
            </w:r>
            <w:r>
              <w:rPr>
                <w:rFonts w:hint="eastAsia"/>
                <w:spacing w:val="4"/>
              </w:rPr>
              <w:t>法人にあっては、主たる事務所の所在地</w:t>
            </w:r>
            <w:r>
              <w:rPr>
                <w:rFonts w:hint="default"/>
              </w:rPr>
              <w:t>)</w:t>
            </w:r>
          </w:p>
          <w:p>
            <w:pPr>
              <w:pStyle w:val="0"/>
              <w:rPr>
                <w:rFonts w:hint="default"/>
              </w:rPr>
            </w:pPr>
          </w:p>
          <w:p>
            <w:pPr>
              <w:pStyle w:val="0"/>
              <w:rPr>
                <w:rFonts w:hint="default"/>
              </w:rPr>
            </w:pPr>
          </w:p>
        </w:tc>
        <w:tc>
          <w:tcPr>
            <w:tcW w:w="3999" w:type="dxa"/>
            <w:tcMar>
              <w:top w:w="0" w:type="dxa"/>
              <w:left w:w="99" w:type="dxa"/>
              <w:bottom w:w="0" w:type="dxa"/>
              <w:right w:w="99" w:type="dxa"/>
            </w:tcMar>
            <w:vAlign w:val="center"/>
          </w:tcPr>
          <w:p>
            <w:pPr>
              <w:pStyle w:val="0"/>
              <w:rPr>
                <w:rFonts w:hint="default"/>
              </w:rPr>
            </w:pPr>
            <w:r>
              <w:rPr>
                <w:rFonts w:hint="eastAsia"/>
                <w:spacing w:val="4"/>
              </w:rPr>
              <w:t>届出者の氏名</w:t>
            </w:r>
            <w:r>
              <w:rPr>
                <w:rFonts w:hint="default"/>
                <w:spacing w:val="4"/>
              </w:rPr>
              <w:t>(</w:t>
            </w:r>
            <w:r>
              <w:rPr>
                <w:rFonts w:hint="eastAsia"/>
                <w:spacing w:val="4"/>
              </w:rPr>
              <w:t>法人にあっては、名</w:t>
            </w:r>
            <w:r>
              <w:rPr>
                <w:rFonts w:hint="eastAsia"/>
              </w:rPr>
              <w:t>称</w:t>
            </w:r>
            <w:r>
              <w:rPr>
                <w:rFonts w:hint="eastAsia"/>
                <w:spacing w:val="4"/>
              </w:rPr>
              <w:t>及び代表者氏名</w:t>
            </w:r>
            <w:r>
              <w:rPr>
                <w:rFonts w:hint="default"/>
              </w:rPr>
              <w:t>)</w:t>
            </w:r>
          </w:p>
          <w:p>
            <w:pPr>
              <w:pStyle w:val="0"/>
              <w:ind w:right="246"/>
              <w:jc w:val="right"/>
              <w:rPr>
                <w:rFonts w:hint="default"/>
              </w:rPr>
            </w:pPr>
          </w:p>
          <w:p>
            <w:pPr>
              <w:pStyle w:val="0"/>
              <w:jc w:val="right"/>
              <w:rPr>
                <w:rFonts w:hint="default"/>
              </w:rPr>
            </w:pPr>
            <w:r>
              <w:rPr>
                <w:rFonts w:hint="eastAsia"/>
              </w:rPr>
              <w:t>電話　　―　　　　</w:t>
            </w:r>
          </w:p>
        </w:tc>
      </w:tr>
      <w:tr>
        <w:trPr>
          <w:trHeight w:val="285" w:hRule="atLeast"/>
        </w:trPr>
        <w:tc>
          <w:tcPr>
            <w:tcW w:w="7929" w:type="dxa"/>
            <w:gridSpan w:val="4"/>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trHeight w:val="765" w:hRule="atLeast"/>
        </w:trPr>
        <w:tc>
          <w:tcPr>
            <w:tcW w:w="7929" w:type="dxa"/>
            <w:gridSpan w:val="4"/>
            <w:tcMar>
              <w:top w:w="0" w:type="dxa"/>
              <w:left w:w="99" w:type="dxa"/>
              <w:bottom w:w="0" w:type="dxa"/>
              <w:right w:w="99" w:type="dxa"/>
            </w:tcMar>
            <w:vAlign w:val="center"/>
          </w:tcPr>
          <w:p>
            <w:pPr>
              <w:pStyle w:val="0"/>
              <w:rPr>
                <w:rFonts w:hint="default"/>
              </w:rPr>
            </w:pPr>
            <w:r>
              <w:rPr>
                <w:rFonts w:hint="eastAsia"/>
              </w:rPr>
              <w:t>　精華町火災予防条例第</w:t>
            </w:r>
            <w:r>
              <w:rPr>
                <w:rFonts w:hint="default"/>
              </w:rPr>
              <w:t>57</w:t>
            </w:r>
            <w:r>
              <w:rPr>
                <w:rFonts w:hint="eastAsia"/>
              </w:rPr>
              <w:t>条の規定により消火活動上必要な施設等の工事を行うので届け出ます。</w:t>
            </w:r>
          </w:p>
        </w:tc>
      </w:tr>
      <w:tr>
        <w:trPr>
          <w:cantSplit/>
          <w:trHeight w:val="665" w:hRule="atLeast"/>
        </w:trPr>
        <w:tc>
          <w:tcPr>
            <w:tcW w:w="720" w:type="dxa"/>
            <w:vMerge w:val="restart"/>
            <w:tcMar>
              <w:top w:w="0" w:type="dxa"/>
              <w:left w:w="99" w:type="dxa"/>
              <w:bottom w:w="0" w:type="dxa"/>
              <w:right w:w="99" w:type="dxa"/>
            </w:tcMar>
            <w:textDirection w:val="tbRlV"/>
            <w:vAlign w:val="center"/>
          </w:tcPr>
          <w:p>
            <w:pPr>
              <w:pStyle w:val="0"/>
              <w:ind w:left="113" w:right="113"/>
              <w:rPr>
                <w:rFonts w:hint="default"/>
              </w:rPr>
            </w:pPr>
            <w:r>
              <w:rPr>
                <w:rFonts w:hint="eastAsia"/>
              </w:rPr>
              <w:t>防火対象物</w:t>
            </w:r>
          </w:p>
        </w:tc>
        <w:tc>
          <w:tcPr>
            <w:tcW w:w="1400" w:type="dxa"/>
            <w:tcMar>
              <w:top w:w="0" w:type="dxa"/>
              <w:left w:w="99" w:type="dxa"/>
              <w:bottom w:w="0" w:type="dxa"/>
              <w:right w:w="99" w:type="dxa"/>
            </w:tcMar>
            <w:vAlign w:val="center"/>
          </w:tcPr>
          <w:p>
            <w:pPr>
              <w:pStyle w:val="0"/>
              <w:jc w:val="distribute"/>
              <w:rPr>
                <w:rFonts w:hint="default"/>
              </w:rPr>
            </w:pPr>
            <w:r>
              <w:rPr>
                <w:rFonts w:hint="eastAsia"/>
              </w:rPr>
              <w:t>所在地</w:t>
            </w:r>
          </w:p>
        </w:tc>
        <w:tc>
          <w:tcPr>
            <w:tcW w:w="5809" w:type="dxa"/>
            <w:gridSpan w:val="2"/>
            <w:tcMar>
              <w:top w:w="0" w:type="dxa"/>
              <w:left w:w="99" w:type="dxa"/>
              <w:bottom w:w="0" w:type="dxa"/>
              <w:right w:w="99" w:type="dxa"/>
            </w:tcMar>
            <w:vAlign w:val="center"/>
          </w:tcPr>
          <w:p>
            <w:pPr>
              <w:pStyle w:val="0"/>
              <w:jc w:val="right"/>
              <w:rPr>
                <w:rFonts w:hint="default"/>
              </w:rPr>
            </w:pPr>
            <w:r>
              <w:rPr>
                <w:rFonts w:hint="eastAsia"/>
              </w:rPr>
              <w:t>電話　―　　　</w:t>
            </w:r>
          </w:p>
        </w:tc>
      </w:tr>
      <w:tr>
        <w:trPr>
          <w:cantSplit/>
          <w:trHeight w:val="664" w:hRule="atLeast"/>
        </w:trPr>
        <w:tc>
          <w:tcPr>
            <w:tcW w:w="720" w:type="dxa"/>
            <w:vMerge w:val="continue"/>
            <w:tcMar>
              <w:top w:w="0" w:type="dxa"/>
              <w:left w:w="99" w:type="dxa"/>
              <w:bottom w:w="0" w:type="dxa"/>
              <w:right w:w="99" w:type="dxa"/>
            </w:tcMar>
            <w:vAlign w:val="top"/>
          </w:tcPr>
          <w:p>
            <w:pPr>
              <w:pStyle w:val="0"/>
              <w:rPr>
                <w:rFonts w:hint="default"/>
              </w:rPr>
            </w:pPr>
          </w:p>
        </w:tc>
        <w:tc>
          <w:tcPr>
            <w:tcW w:w="1400" w:type="dxa"/>
            <w:tcMar>
              <w:top w:w="0" w:type="dxa"/>
              <w:left w:w="99" w:type="dxa"/>
              <w:bottom w:w="0" w:type="dxa"/>
              <w:right w:w="99" w:type="dxa"/>
            </w:tcMar>
            <w:vAlign w:val="center"/>
          </w:tcPr>
          <w:p>
            <w:pPr>
              <w:pStyle w:val="0"/>
              <w:jc w:val="distribute"/>
              <w:rPr>
                <w:rFonts w:hint="default"/>
              </w:rPr>
            </w:pPr>
            <w:r>
              <w:rPr>
                <w:rFonts w:hint="eastAsia"/>
              </w:rPr>
              <w:t>名称</w:t>
            </w:r>
          </w:p>
        </w:tc>
        <w:tc>
          <w:tcPr>
            <w:tcW w:w="5809" w:type="dxa"/>
            <w:gridSpan w:val="2"/>
            <w:tcMar>
              <w:top w:w="0" w:type="dxa"/>
              <w:left w:w="99" w:type="dxa"/>
              <w:bottom w:w="0" w:type="dxa"/>
              <w:right w:w="99" w:type="dxa"/>
            </w:tcMar>
            <w:vAlign w:val="top"/>
          </w:tcPr>
          <w:p>
            <w:pPr>
              <w:pStyle w:val="0"/>
              <w:rPr>
                <w:rFonts w:hint="default"/>
              </w:rPr>
            </w:pPr>
            <w:r>
              <w:rPr>
                <w:rFonts w:hint="eastAsia"/>
              </w:rPr>
              <w:t>　</w:t>
            </w:r>
          </w:p>
        </w:tc>
      </w:tr>
      <w:tr>
        <w:trPr>
          <w:cantSplit/>
          <w:trHeight w:val="749" w:hRule="atLeast"/>
        </w:trPr>
        <w:tc>
          <w:tcPr>
            <w:tcW w:w="720" w:type="dxa"/>
            <w:vMerge w:val="restart"/>
            <w:tcMar>
              <w:top w:w="0" w:type="dxa"/>
              <w:left w:w="99" w:type="dxa"/>
              <w:bottom w:w="0" w:type="dxa"/>
              <w:right w:w="99" w:type="dxa"/>
            </w:tcMar>
            <w:textDirection w:val="tbRlV"/>
            <w:vAlign w:val="top"/>
          </w:tcPr>
          <w:p>
            <w:pPr>
              <w:pStyle w:val="0"/>
              <w:ind w:left="113" w:right="113"/>
              <w:rPr>
                <w:rFonts w:hint="default"/>
              </w:rPr>
            </w:pPr>
            <w:r>
              <w:rPr>
                <w:rFonts w:hint="eastAsia"/>
              </w:rPr>
              <w:t>要な施設等</w:t>
            </w:r>
          </w:p>
          <w:p>
            <w:pPr>
              <w:pStyle w:val="0"/>
              <w:ind w:left="113" w:right="113"/>
              <w:rPr>
                <w:rFonts w:hint="default"/>
              </w:rPr>
            </w:pPr>
            <w:r>
              <w:rPr>
                <w:rFonts w:hint="eastAsia"/>
              </w:rPr>
              <w:t>消火活動上必</w:t>
            </w:r>
          </w:p>
        </w:tc>
        <w:tc>
          <w:tcPr>
            <w:tcW w:w="1400" w:type="dxa"/>
            <w:tcMar>
              <w:top w:w="0" w:type="dxa"/>
              <w:left w:w="99" w:type="dxa"/>
              <w:bottom w:w="0" w:type="dxa"/>
              <w:right w:w="99" w:type="dxa"/>
            </w:tcMar>
            <w:vAlign w:val="center"/>
          </w:tcPr>
          <w:p>
            <w:pPr>
              <w:pStyle w:val="0"/>
              <w:jc w:val="distribute"/>
              <w:rPr>
                <w:rFonts w:hint="default"/>
              </w:rPr>
            </w:pPr>
            <w:r>
              <w:rPr>
                <w:rFonts w:hint="eastAsia"/>
              </w:rPr>
              <w:t>種類</w:t>
            </w:r>
          </w:p>
        </w:tc>
        <w:tc>
          <w:tcPr>
            <w:tcW w:w="5809" w:type="dxa"/>
            <w:gridSpan w:val="2"/>
            <w:tcMar>
              <w:top w:w="0" w:type="dxa"/>
              <w:left w:w="99" w:type="dxa"/>
              <w:bottom w:w="0" w:type="dxa"/>
              <w:right w:w="99" w:type="dxa"/>
            </w:tcMar>
            <w:vAlign w:val="top"/>
          </w:tcPr>
          <w:p>
            <w:pPr>
              <w:pStyle w:val="0"/>
              <w:rPr>
                <w:rFonts w:hint="default"/>
              </w:rPr>
            </w:pPr>
            <w:r>
              <w:rPr>
                <w:rFonts w:hint="eastAsia"/>
              </w:rPr>
              <w:t>　</w:t>
            </w:r>
          </w:p>
        </w:tc>
      </w:tr>
      <w:tr>
        <w:trPr>
          <w:cantSplit/>
          <w:trHeight w:val="749" w:hRule="atLeast"/>
        </w:trPr>
        <w:tc>
          <w:tcPr>
            <w:tcW w:w="720" w:type="dxa"/>
            <w:vMerge w:val="continue"/>
            <w:tcMar>
              <w:top w:w="0" w:type="dxa"/>
              <w:left w:w="99" w:type="dxa"/>
              <w:bottom w:w="0" w:type="dxa"/>
              <w:right w:w="99" w:type="dxa"/>
            </w:tcMar>
            <w:vAlign w:val="top"/>
          </w:tcPr>
          <w:p>
            <w:pPr>
              <w:pStyle w:val="0"/>
              <w:rPr>
                <w:rFonts w:hint="default"/>
              </w:rPr>
            </w:pPr>
          </w:p>
        </w:tc>
        <w:tc>
          <w:tcPr>
            <w:tcW w:w="1400" w:type="dxa"/>
            <w:tcMar>
              <w:top w:w="0" w:type="dxa"/>
              <w:left w:w="99" w:type="dxa"/>
              <w:bottom w:w="0" w:type="dxa"/>
              <w:right w:w="99" w:type="dxa"/>
            </w:tcMar>
            <w:vAlign w:val="center"/>
          </w:tcPr>
          <w:p>
            <w:pPr>
              <w:pStyle w:val="0"/>
              <w:jc w:val="distribute"/>
              <w:rPr>
                <w:rFonts w:hint="default"/>
              </w:rPr>
            </w:pPr>
            <w:r>
              <w:rPr>
                <w:rFonts w:hint="eastAsia"/>
              </w:rPr>
              <w:t>設置箇所</w:t>
            </w:r>
          </w:p>
        </w:tc>
        <w:tc>
          <w:tcPr>
            <w:tcW w:w="5809" w:type="dxa"/>
            <w:gridSpan w:val="2"/>
            <w:tcMar>
              <w:top w:w="0" w:type="dxa"/>
              <w:left w:w="99" w:type="dxa"/>
              <w:bottom w:w="0" w:type="dxa"/>
              <w:right w:w="99" w:type="dxa"/>
            </w:tcMar>
            <w:vAlign w:val="top"/>
          </w:tcPr>
          <w:p>
            <w:pPr>
              <w:pStyle w:val="0"/>
              <w:rPr>
                <w:rFonts w:hint="default"/>
              </w:rPr>
            </w:pPr>
            <w:r>
              <w:rPr>
                <w:rFonts w:hint="eastAsia"/>
              </w:rPr>
              <w:t>　</w:t>
            </w:r>
          </w:p>
        </w:tc>
      </w:tr>
      <w:tr>
        <w:trPr>
          <w:cantSplit/>
          <w:trHeight w:val="730" w:hRule="atLeast"/>
        </w:trPr>
        <w:tc>
          <w:tcPr>
            <w:tcW w:w="2120" w:type="dxa"/>
            <w:gridSpan w:val="2"/>
            <w:tcMar>
              <w:top w:w="0" w:type="dxa"/>
              <w:left w:w="99" w:type="dxa"/>
              <w:bottom w:w="0" w:type="dxa"/>
              <w:right w:w="99" w:type="dxa"/>
            </w:tcMar>
            <w:vAlign w:val="top"/>
          </w:tcPr>
          <w:p>
            <w:pPr>
              <w:pStyle w:val="0"/>
              <w:rPr>
                <w:rFonts w:hint="default"/>
              </w:rPr>
            </w:pPr>
            <w:r>
              <w:rPr>
                <w:rFonts w:hint="eastAsia"/>
              </w:rPr>
              <w:t>工事による施設等の使用に係る障害の状況</w:t>
            </w:r>
          </w:p>
        </w:tc>
        <w:tc>
          <w:tcPr>
            <w:tcW w:w="5809" w:type="dxa"/>
            <w:gridSpan w:val="2"/>
            <w:tcMar>
              <w:top w:w="0" w:type="dxa"/>
              <w:left w:w="99" w:type="dxa"/>
              <w:bottom w:w="0" w:type="dxa"/>
              <w:right w:w="99" w:type="dxa"/>
            </w:tcMar>
            <w:vAlign w:val="center"/>
          </w:tcPr>
          <w:p>
            <w:pPr>
              <w:pStyle w:val="0"/>
              <w:rPr>
                <w:rFonts w:hint="default"/>
              </w:rPr>
            </w:pPr>
            <w:r>
              <w:rPr>
                <w:rFonts w:hint="eastAsia"/>
              </w:rPr>
              <w:t>　</w:t>
            </w:r>
          </w:p>
        </w:tc>
      </w:tr>
      <w:tr>
        <w:trPr>
          <w:cantSplit/>
          <w:trHeight w:val="585" w:hRule="atLeast"/>
        </w:trPr>
        <w:tc>
          <w:tcPr>
            <w:tcW w:w="2120" w:type="dxa"/>
            <w:gridSpan w:val="2"/>
            <w:tcMar>
              <w:top w:w="0" w:type="dxa"/>
              <w:left w:w="99" w:type="dxa"/>
              <w:bottom w:w="0" w:type="dxa"/>
              <w:right w:w="99" w:type="dxa"/>
            </w:tcMar>
            <w:vAlign w:val="center"/>
          </w:tcPr>
          <w:p>
            <w:pPr>
              <w:pStyle w:val="0"/>
              <w:jc w:val="distribute"/>
              <w:rPr>
                <w:rFonts w:hint="default"/>
              </w:rPr>
            </w:pPr>
            <w:r>
              <w:rPr>
                <w:rFonts w:hint="eastAsia"/>
                <w:spacing w:val="60"/>
              </w:rPr>
              <w:t>工事着手予</w:t>
            </w:r>
            <w:r>
              <w:rPr>
                <w:rFonts w:hint="eastAsia"/>
              </w:rPr>
              <w:t>定年月日</w:t>
            </w:r>
          </w:p>
        </w:tc>
        <w:tc>
          <w:tcPr>
            <w:tcW w:w="5809" w:type="dxa"/>
            <w:gridSpan w:val="2"/>
            <w:tcMar>
              <w:top w:w="0" w:type="dxa"/>
              <w:left w:w="99" w:type="dxa"/>
              <w:bottom w:w="0" w:type="dxa"/>
              <w:right w:w="99" w:type="dxa"/>
            </w:tcMar>
            <w:vAlign w:val="center"/>
          </w:tcPr>
          <w:p>
            <w:pPr>
              <w:pStyle w:val="0"/>
              <w:jc w:val="right"/>
              <w:rPr>
                <w:rFonts w:hint="default"/>
              </w:rPr>
            </w:pPr>
            <w:r>
              <w:rPr>
                <w:rFonts w:hint="eastAsia"/>
              </w:rPr>
              <w:t>年　　　月　　　日　　　　　</w:t>
            </w:r>
          </w:p>
        </w:tc>
      </w:tr>
      <w:tr>
        <w:trPr>
          <w:trHeight w:val="585" w:hRule="atLeast"/>
        </w:trPr>
        <w:tc>
          <w:tcPr>
            <w:tcW w:w="2120" w:type="dxa"/>
            <w:gridSpan w:val="2"/>
            <w:tcMar>
              <w:top w:w="0" w:type="dxa"/>
              <w:left w:w="99" w:type="dxa"/>
              <w:bottom w:w="0" w:type="dxa"/>
              <w:right w:w="99" w:type="dxa"/>
            </w:tcMar>
            <w:vAlign w:val="center"/>
          </w:tcPr>
          <w:p>
            <w:pPr>
              <w:pStyle w:val="0"/>
              <w:jc w:val="distribute"/>
              <w:rPr>
                <w:rFonts w:hint="default"/>
              </w:rPr>
            </w:pPr>
            <w:r>
              <w:rPr>
                <w:rFonts w:hint="eastAsia"/>
                <w:spacing w:val="60"/>
              </w:rPr>
              <w:t>工事完了予</w:t>
            </w:r>
            <w:r>
              <w:rPr>
                <w:rFonts w:hint="eastAsia"/>
              </w:rPr>
              <w:t>定年月日</w:t>
            </w:r>
          </w:p>
        </w:tc>
        <w:tc>
          <w:tcPr>
            <w:tcW w:w="5809" w:type="dxa"/>
            <w:gridSpan w:val="2"/>
            <w:tcMar>
              <w:top w:w="0" w:type="dxa"/>
              <w:left w:w="99" w:type="dxa"/>
              <w:bottom w:w="0" w:type="dxa"/>
              <w:right w:w="99" w:type="dxa"/>
            </w:tcMar>
            <w:vAlign w:val="center"/>
          </w:tcPr>
          <w:p>
            <w:pPr>
              <w:pStyle w:val="0"/>
              <w:jc w:val="right"/>
              <w:rPr>
                <w:rFonts w:hint="default"/>
              </w:rPr>
            </w:pPr>
            <w:r>
              <w:rPr>
                <w:rFonts w:hint="eastAsia"/>
              </w:rPr>
              <w:t>年　　　月　　　日　　　　　</w:t>
            </w:r>
          </w:p>
        </w:tc>
      </w:tr>
      <w:tr>
        <w:trPr>
          <w:cantSplit/>
          <w:trHeight w:val="623" w:hRule="atLeast"/>
        </w:trPr>
        <w:tc>
          <w:tcPr>
            <w:tcW w:w="720" w:type="dxa"/>
            <w:vMerge w:val="restart"/>
            <w:tcMar>
              <w:top w:w="0" w:type="dxa"/>
              <w:left w:w="99" w:type="dxa"/>
              <w:bottom w:w="0" w:type="dxa"/>
              <w:right w:w="99" w:type="dxa"/>
            </w:tcMar>
            <w:textDirection w:val="tbRlV"/>
            <w:vAlign w:val="center"/>
          </w:tcPr>
          <w:p>
            <w:pPr>
              <w:pStyle w:val="0"/>
              <w:ind w:left="113" w:right="113"/>
              <w:rPr>
                <w:rFonts w:hint="default"/>
              </w:rPr>
            </w:pPr>
            <w:r>
              <w:rPr>
                <w:rFonts w:hint="eastAsia"/>
              </w:rPr>
              <w:t>工事責任者</w:t>
            </w:r>
          </w:p>
        </w:tc>
        <w:tc>
          <w:tcPr>
            <w:tcW w:w="1400" w:type="dxa"/>
            <w:tcMar>
              <w:top w:w="0" w:type="dxa"/>
              <w:left w:w="99" w:type="dxa"/>
              <w:bottom w:w="0" w:type="dxa"/>
              <w:right w:w="99" w:type="dxa"/>
            </w:tcMar>
            <w:vAlign w:val="center"/>
          </w:tcPr>
          <w:p>
            <w:pPr>
              <w:pStyle w:val="0"/>
              <w:jc w:val="distribute"/>
              <w:rPr>
                <w:rFonts w:hint="default"/>
              </w:rPr>
            </w:pPr>
            <w:r>
              <w:rPr>
                <w:rFonts w:hint="eastAsia"/>
              </w:rPr>
              <w:t>住所</w:t>
            </w:r>
          </w:p>
        </w:tc>
        <w:tc>
          <w:tcPr>
            <w:tcW w:w="5809" w:type="dxa"/>
            <w:gridSpan w:val="2"/>
            <w:tcMar>
              <w:top w:w="0" w:type="dxa"/>
              <w:left w:w="99" w:type="dxa"/>
              <w:bottom w:w="0" w:type="dxa"/>
              <w:right w:w="99" w:type="dxa"/>
            </w:tcMar>
            <w:vAlign w:val="top"/>
          </w:tcPr>
          <w:p>
            <w:pPr>
              <w:pStyle w:val="0"/>
              <w:rPr>
                <w:rFonts w:hint="default"/>
              </w:rPr>
            </w:pPr>
            <w:r>
              <w:rPr>
                <w:rFonts w:hint="eastAsia"/>
              </w:rPr>
              <w:t>　</w:t>
            </w:r>
          </w:p>
        </w:tc>
      </w:tr>
      <w:tr>
        <w:trPr>
          <w:cantSplit/>
          <w:trHeight w:val="665" w:hRule="atLeast"/>
        </w:trPr>
        <w:tc>
          <w:tcPr>
            <w:tcW w:w="720" w:type="dxa"/>
            <w:vMerge w:val="continue"/>
            <w:tcMar>
              <w:top w:w="0" w:type="dxa"/>
              <w:left w:w="99" w:type="dxa"/>
              <w:bottom w:w="0" w:type="dxa"/>
              <w:right w:w="99" w:type="dxa"/>
            </w:tcMar>
            <w:vAlign w:val="center"/>
          </w:tcPr>
          <w:p>
            <w:pPr>
              <w:pStyle w:val="0"/>
              <w:jc w:val="distribute"/>
              <w:rPr>
                <w:rFonts w:hint="default"/>
              </w:rPr>
            </w:pPr>
          </w:p>
        </w:tc>
        <w:tc>
          <w:tcPr>
            <w:tcW w:w="1400" w:type="dxa"/>
            <w:tcMar>
              <w:top w:w="0" w:type="dxa"/>
              <w:left w:w="99" w:type="dxa"/>
              <w:bottom w:w="0" w:type="dxa"/>
              <w:right w:w="99" w:type="dxa"/>
            </w:tcMar>
            <w:vAlign w:val="center"/>
          </w:tcPr>
          <w:p>
            <w:pPr>
              <w:pStyle w:val="0"/>
              <w:jc w:val="distribute"/>
              <w:rPr>
                <w:rFonts w:hint="default"/>
              </w:rPr>
            </w:pPr>
            <w:r>
              <w:rPr>
                <w:rFonts w:hint="eastAsia"/>
              </w:rPr>
              <w:t>氏名</w:t>
            </w:r>
          </w:p>
        </w:tc>
        <w:tc>
          <w:tcPr>
            <w:tcW w:w="5809" w:type="dxa"/>
            <w:gridSpan w:val="2"/>
            <w:tcMar>
              <w:top w:w="0" w:type="dxa"/>
              <w:left w:w="99" w:type="dxa"/>
              <w:bottom w:w="0" w:type="dxa"/>
              <w:right w:w="99" w:type="dxa"/>
            </w:tcMar>
            <w:vAlign w:val="top"/>
          </w:tcPr>
          <w:p>
            <w:pPr>
              <w:pStyle w:val="0"/>
              <w:rPr>
                <w:rFonts w:hint="default"/>
              </w:rPr>
            </w:pPr>
            <w:r>
              <w:rPr>
                <w:rFonts w:hint="eastAsia"/>
              </w:rPr>
              <w:t>　</w:t>
            </w:r>
          </w:p>
        </w:tc>
      </w:tr>
    </w:tbl>
    <w:p>
      <w:pPr>
        <w:pStyle w:val="0"/>
        <w:rPr>
          <w:rFonts w:hint="default"/>
        </w:rPr>
      </w:pPr>
      <w:r>
        <w:rPr>
          <w:rFonts w:hint="eastAsia"/>
        </w:rPr>
        <w:t>注　工事による施設等の使用に係る障害の状況説明図を添付してください。</w:t>
      </w:r>
    </w:p>
    <w:sectPr>
      <w:pgSz w:w="11906" w:h="16838"/>
      <w:pgMar w:top="1701" w:right="1701" w:bottom="1701" w:left="1701" w:header="284" w:footer="284"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6"/>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字間隔5.3ｐｔ"/>
    <w:basedOn w:val="0"/>
    <w:next w:val="15"/>
    <w:link w:val="0"/>
    <w:uiPriority w:val="0"/>
    <w:rPr>
      <w:spacing w:val="106"/>
    </w:rPr>
  </w:style>
  <w:style w:type="character" w:styleId="16" w:customStyle="1">
    <w:name w:val="文字間隔2.6pt"/>
    <w:basedOn w:val="10"/>
    <w:next w:val="16"/>
    <w:link w:val="0"/>
    <w:uiPriority w:val="0"/>
    <w:rPr>
      <w:spacing w:val="52"/>
    </w:rPr>
  </w:style>
  <w:style w:type="character" w:styleId="17" w:customStyle="1">
    <w:name w:val="文字間隔10.5pt"/>
    <w:basedOn w:val="10"/>
    <w:next w:val="17"/>
    <w:link w:val="0"/>
    <w:uiPriority w:val="0"/>
    <w:rPr>
      <w:spacing w:val="21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53</Words>
  <Characters>303</Characters>
  <Application>JUST Note</Application>
  <Lines>2</Lines>
  <Paragraphs>1</Paragraphs>
  <Company>精華町役場</Company>
  <CharactersWithSpaces>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第17号様式(第13条関係)</dc:title>
  <cp:lastModifiedBy>野田 涼太</cp:lastModifiedBy>
  <dcterms:created xsi:type="dcterms:W3CDTF">2021-01-05T08:01:00Z</dcterms:created>
  <dcterms:modified xsi:type="dcterms:W3CDTF">2024-07-02T08:24:11Z</dcterms:modified>
  <cp:revision>2</cp:revision>
</cp:coreProperties>
</file>