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pPr w:leftFromText="142" w:rightFromText="142" w:topFromText="0" w:bottomFromText="0" w:vertAnchor="text" w:horzAnchor="margin" w:tblpX="108" w:tblpY="121"/>
        <w:tblW w:w="4867" w:type="pct"/>
        <w:tblLayout w:type="fixed"/>
        <w:tblLook w:firstRow="1" w:lastRow="0" w:firstColumn="1" w:lastColumn="0" w:noHBand="0" w:noVBand="1" w:val="04A0"/>
      </w:tblPr>
      <w:tblGrid>
        <w:gridCol w:w="4503"/>
        <w:gridCol w:w="4536"/>
      </w:tblGrid>
      <w:tr>
        <w:trPr>
          <w:trHeight w:val="557" w:hRule="atLeast"/>
        </w:trPr>
        <w:tc>
          <w:tcPr>
            <w:tcW w:w="2491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　精　華　町　消　防　長　様</w:t>
            </w:r>
          </w:p>
        </w:tc>
        <w:tc>
          <w:tcPr>
            <w:tcW w:w="2509" w:type="pct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　　月　　　　日</w:t>
            </w:r>
          </w:p>
        </w:tc>
      </w:tr>
      <w:tr>
        <w:trPr>
          <w:trHeight w:val="1409" w:hRule="atLeast"/>
        </w:trPr>
        <w:tc>
          <w:tcPr>
            <w:tcW w:w="2491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届出者（事業主）の住所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（法人にあっては主たる事務所の所在地）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09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届出者（事業主）の氏名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（法人にあっては、名称及び代表者名）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ind w:firstLine="1080" w:firstLineChars="60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電話　　　－（　　　　）－　　　　</w:t>
            </w: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2"/>
        <w:gridCol w:w="1280"/>
        <w:gridCol w:w="1125"/>
        <w:gridCol w:w="1002"/>
        <w:gridCol w:w="983"/>
        <w:gridCol w:w="151"/>
        <w:gridCol w:w="141"/>
        <w:gridCol w:w="2268"/>
      </w:tblGrid>
      <w:tr>
        <w:trPr>
          <w:trHeight w:val="750" w:hRule="atLeast"/>
        </w:trPr>
        <w:tc>
          <w:tcPr>
            <w:tcW w:w="9072" w:type="dxa"/>
            <w:gridSpan w:val="8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次の開発計画においては、精華町宅地開発事業に関する指導要綱第１８条の規定に基づき、開発事業等に関する消防水利施設等を設置しますので届け出ます。</w:t>
            </w:r>
          </w:p>
        </w:tc>
      </w:tr>
      <w:tr>
        <w:trPr>
          <w:trHeight w:val="416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950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京都府精華町</w:t>
            </w:r>
          </w:p>
        </w:tc>
      </w:tr>
      <w:tr>
        <w:trPr>
          <w:trHeight w:val="419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　発　名　称</w:t>
            </w:r>
          </w:p>
        </w:tc>
        <w:tc>
          <w:tcPr>
            <w:tcW w:w="6950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1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有効開発面積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417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工事施工期間</w:t>
            </w:r>
          </w:p>
        </w:tc>
        <w:tc>
          <w:tcPr>
            <w:tcW w:w="6950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　～　　　　　年　　月　　日</w:t>
            </w:r>
          </w:p>
        </w:tc>
      </w:tr>
      <w:tr>
        <w:trPr>
          <w:trHeight w:val="412" w:hRule="atLeast"/>
        </w:trPr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設置する消防隊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進入用上下式避難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ハッチ等概要</w:t>
            </w:r>
          </w:p>
        </w:tc>
        <w:tc>
          <w:tcPr>
            <w:tcW w:w="1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433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型式番号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4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44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基</w:t>
            </w:r>
          </w:p>
        </w:tc>
      </w:tr>
      <w:tr>
        <w:trPr>
          <w:trHeight w:val="444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541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ハッチ等の中心から２ｍ以内の開口部の有無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□有　　　□無</w:t>
            </w:r>
          </w:p>
        </w:tc>
      </w:tr>
      <w:tr>
        <w:trPr>
          <w:trHeight w:val="444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541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降下地点の明示の有無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□有　　　□無</w:t>
            </w:r>
          </w:p>
        </w:tc>
      </w:tr>
      <w:tr>
        <w:trPr>
          <w:trHeight w:val="331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消防隊進入用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上下式避難ハッチ等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工事施工者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950" w:type="dxa"/>
            <w:gridSpan w:val="7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427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担当者氏名・連絡先</w:t>
            </w:r>
          </w:p>
        </w:tc>
        <w:tc>
          <w:tcPr>
            <w:tcW w:w="6950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電話　　　　－　　　　－</w:t>
            </w: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694"/>
        <w:gridCol w:w="6378"/>
      </w:tblGrid>
      <w:tr>
        <w:trPr>
          <w:trHeight w:val="393" w:hRule="atLeast"/>
        </w:trPr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　　　付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　　　過</w:t>
            </w:r>
          </w:p>
        </w:tc>
      </w:tr>
      <w:tr>
        <w:trPr>
          <w:trHeight w:val="1314" w:hRule="atLeast"/>
        </w:trPr>
        <w:tc>
          <w:tcPr>
            <w:tcW w:w="26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２　該当する□には、レ印を記入してください。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３　※印の欄は記入しないこと。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添付書類　１　開発計画概要書　　　　　　　　　　　５　立面図</w:t>
      </w:r>
    </w:p>
    <w:p>
      <w:pPr>
        <w:pStyle w:val="0"/>
        <w:ind w:firstLine="1080" w:firstLineChars="600"/>
        <w:jc w:val="left"/>
        <w:rPr>
          <w:rFonts w:hint="default"/>
          <w:sz w:val="18"/>
        </w:rPr>
      </w:pPr>
      <w:r>
        <w:rPr>
          <w:rFonts w:hint="eastAsia"/>
          <w:sz w:val="18"/>
        </w:rPr>
        <w:t>２　付近見取り図　　　　　　　　　　　　６　消防隊進入用上下式避難ハッチ等詳細施工図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３　敷地内配置図　　　　　　　　　　　　７　消防隊進入用上下式避難ハッチ等仕様書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４　各階平面図　　　　　　　　　　　　　８　その他必要と認める書類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　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別記様式第１０号（第２４条関係）</w:t>
    </w:r>
  </w:p>
  <w:p>
    <w:pPr>
      <w:pStyle w:val="15"/>
      <w:rPr>
        <w:rFonts w:hint="default"/>
      </w:rPr>
    </w:pPr>
  </w:p>
  <w:p>
    <w:pPr>
      <w:pStyle w:val="15"/>
      <w:jc w:val="center"/>
      <w:rPr>
        <w:rFonts w:hint="default"/>
        <w:sz w:val="28"/>
      </w:rPr>
    </w:pPr>
    <w:r>
      <w:rPr>
        <w:rFonts w:hint="eastAsia"/>
        <w:sz w:val="28"/>
      </w:rPr>
      <w:t>消防隊進入用上下式避難ハッチ等設計届出書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118</Words>
  <Characters>678</Characters>
  <Application>JUST Note</Application>
  <Lines>5</Lines>
  <Paragraphs>1</Paragraphs>
  <Company>精華町役場</Company>
  <CharactersWithSpaces>795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seika</dc:creator>
  <cp:lastModifiedBy>安田 啓一</cp:lastModifiedBy>
  <cp:lastPrinted>2021-12-27T01:04:55Z</cp:lastPrinted>
  <dcterms:created xsi:type="dcterms:W3CDTF">2021-03-09T12:41:00Z</dcterms:created>
  <dcterms:modified xsi:type="dcterms:W3CDTF">2021-03-30T07:36:52Z</dcterms:modified>
  <cp:revision>6</cp:revision>
</cp:coreProperties>
</file>