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jc w:val="center"/>
        <w:rPr>
          <w:rFonts w:hint="default"/>
          <w:sz w:val="28"/>
        </w:rPr>
      </w:pPr>
      <w:r>
        <w:rPr>
          <w:rFonts w:hint="eastAsia"/>
          <w:sz w:val="28"/>
        </w:rPr>
        <w:t>新型コロナウイルスワクチン接種券発行申請書</w:t>
      </w:r>
    </w:p>
    <w:p>
      <w:pPr>
        <w:pStyle w:val="0"/>
        <w:spacing w:line="300" w:lineRule="exact"/>
        <w:jc w:val="center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sz w:val="26"/>
        </w:rPr>
        <w:t>（住民登録がない人・一時帰国者・短期滞在者用）</w:t>
      </w:r>
    </w:p>
    <w:p>
      <w:pPr>
        <w:pStyle w:val="0"/>
        <w:spacing w:line="240" w:lineRule="exact"/>
        <w:jc w:val="center"/>
        <w:rPr>
          <w:rFonts w:hint="default"/>
          <w:color w:val="000000" w:themeColor="text1"/>
          <w:sz w:val="22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ind w:left="-2" w:leftChars="-1"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（宛先）精華町長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申請者　</w:t>
      </w:r>
      <w:r>
        <w:rPr>
          <w:rFonts w:hint="default"/>
        </w:rPr>
        <w:fldChar w:fldCharType="begin"/>
      </w:r>
      <w:r>
        <w:rPr>
          <w:rFonts w:hint="default"/>
        </w:rPr>
        <w:instrText>EQ \* jc2 \* hps10 \o\ad(\s\up 9(</w:instrText>
      </w:r>
      <w:r>
        <w:rPr>
          <w:rFonts w:hint="default" w:ascii="游明朝" w:hAnsi="游明朝" w:eastAsia="游明朝"/>
          <w:sz w:val="10"/>
        </w:rPr>
        <w:instrText>ふ</w:instrText>
      </w:r>
      <w:r>
        <w:rPr>
          <w:rFonts w:hint="default" w:ascii="游明朝" w:hAnsi="游明朝" w:eastAsia="游明朝"/>
          <w:sz w:val="10"/>
        </w:rPr>
        <w:instrText>り</w:instrText>
      </w:r>
      <w:r>
        <w:rPr>
          <w:rFonts w:hint="default" w:ascii="游明朝" w:hAnsi="游明朝" w:eastAsia="游明朝"/>
          <w:sz w:val="10"/>
        </w:rPr>
        <w:instrText>が</w:instrText>
      </w:r>
      <w:r>
        <w:rPr>
          <w:rFonts w:hint="default" w:ascii="游明朝" w:hAnsi="游明朝" w:eastAsia="游明朝"/>
          <w:sz w:val="10"/>
        </w:rPr>
        <w:instrText>な</w:instrText>
      </w:r>
      <w:r>
        <w:rPr>
          <w:rFonts w:hint="default"/>
        </w:rPr>
        <w:instrText>),</w:instrText>
      </w:r>
      <w:r>
        <w:rPr>
          <w:rFonts w:hint="default"/>
        </w:rPr>
        <w:instrText>氏名</w:instrText>
      </w:r>
      <w:r>
        <w:rPr>
          <w:rFonts w:hint="default"/>
        </w:rPr>
        <w:instrText>)</w:instrText>
      </w:r>
      <w:r>
        <w:rPr>
          <w:rFonts w:hint="default"/>
        </w:rPr>
        <w:fldChar w:fldCharType="end"/>
      </w:r>
      <w:r>
        <w:rPr>
          <w:rFonts w:hint="eastAsia"/>
        </w:rPr>
        <w:t>　　　</w:t>
      </w:r>
      <w:r>
        <w:rPr>
          <w:rFonts w:hint="eastAsia"/>
          <w:u w:val="single" w:color="auto"/>
        </w:rPr>
        <w:t>　　　　　　　　　　　　　　　　　</w:t>
      </w:r>
    </w:p>
    <w:p>
      <w:pPr>
        <w:pStyle w:val="0"/>
        <w:tabs>
          <w:tab w:val="right" w:leader="none" w:pos="142"/>
        </w:tabs>
        <w:wordWrap w:val="0"/>
        <w:spacing w:line="360" w:lineRule="auto"/>
        <w:jc w:val="right"/>
        <w:rPr>
          <w:rFonts w:hint="default"/>
        </w:rPr>
      </w:pPr>
      <w:r>
        <w:rPr>
          <w:rFonts w:hint="default"/>
        </w:rPr>
        <w:tab/>
      </w:r>
      <w:r>
        <w:rPr>
          <w:rFonts w:hint="eastAsia"/>
        </w:rPr>
        <w:t>住所　　　</w:t>
      </w:r>
      <w:r>
        <w:rPr>
          <w:rFonts w:hint="eastAsia"/>
          <w:u w:val="single" w:color="auto"/>
        </w:rPr>
        <w:t>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電話番号　</w:t>
      </w:r>
      <w:r>
        <w:rPr>
          <w:rFonts w:hint="eastAsia"/>
          <w:u w:val="single" w:color="auto"/>
        </w:rPr>
        <w:t>　　　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被接種者との続柄　　□本人　□同居の親族　　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□代理人（　　　　　　）</w:t>
      </w:r>
    </w:p>
    <w:p>
      <w:pPr>
        <w:pStyle w:val="0"/>
        <w:wordWrap w:val="0"/>
        <w:spacing w:line="360" w:lineRule="auto"/>
        <w:jc w:val="right"/>
        <w:rPr>
          <w:rFonts w:hint="default"/>
        </w:rPr>
      </w:pPr>
      <w:r>
        <w:rPr>
          <w:rFonts w:hint="eastAsia"/>
        </w:rPr>
        <w:t>□法定代理人（　　　　）</w:t>
      </w:r>
    </w:p>
    <w:p>
      <w:pPr>
        <w:pStyle w:val="0"/>
        <w:ind w:left="283" w:hanging="283" w:hangingChars="135"/>
        <w:rPr>
          <w:rFonts w:hint="default"/>
        </w:rPr>
      </w:pPr>
    </w:p>
    <w:p>
      <w:pPr>
        <w:pStyle w:val="0"/>
        <w:ind w:left="-567" w:leftChars="-270" w:right="-851" w:rightChars="-405" w:firstLine="210" w:firstLineChars="100"/>
        <w:jc w:val="left"/>
        <w:rPr>
          <w:rFonts w:hint="default"/>
        </w:rPr>
      </w:pPr>
      <w:r>
        <w:rPr>
          <w:rFonts w:hint="eastAsia"/>
        </w:rPr>
        <w:t>下記のとおりの内容で相違ありませんので、接種券の発行を申請します。</w:t>
      </w:r>
    </w:p>
    <w:tbl>
      <w:tblPr>
        <w:tblStyle w:val="21"/>
        <w:tblW w:w="104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2"/>
        <w:gridCol w:w="2127"/>
        <w:gridCol w:w="935"/>
        <w:gridCol w:w="6861"/>
      </w:tblGrid>
      <w:tr>
        <w:trPr>
          <w:trHeight w:val="360" w:hRule="atLeast"/>
        </w:trPr>
        <w:tc>
          <w:tcPr>
            <w:tcW w:w="56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被接種者</w:t>
            </w: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712"/>
              </w:tabs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居住地の住所</w:t>
            </w:r>
          </w:p>
        </w:tc>
        <w:tc>
          <w:tcPr>
            <w:tcW w:w="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6"/>
              </w:rPr>
              <w:t>申請者</w:t>
            </w:r>
          </w:p>
          <w:p>
            <w:pPr>
              <w:pStyle w:val="0"/>
              <w:ind w:firstLine="160" w:firstLineChars="1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〒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>
        <w:trPr>
          <w:trHeight w:val="720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□申請者</w:t>
            </w:r>
          </w:p>
          <w:p>
            <w:pPr>
              <w:pStyle w:val="0"/>
              <w:ind w:firstLine="160" w:firstLineChars="100"/>
              <w:rPr>
                <w:rFonts w:hint="default"/>
                <w:sz w:val="18"/>
              </w:rPr>
            </w:pPr>
            <w:r>
              <w:rPr>
                <w:rFonts w:hint="eastAsia"/>
                <w:sz w:val="16"/>
              </w:rPr>
              <w:t>と同じ</w:t>
            </w:r>
          </w:p>
        </w:tc>
        <w:tc>
          <w:tcPr>
            <w:tcW w:w="68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30" w:hRule="atLeast"/>
        </w:trPr>
        <w:tc>
          <w:tcPr>
            <w:tcW w:w="56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滞在期間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一時帰国者・短期滞在者のみ</w:t>
            </w:r>
            <w:r>
              <w:rPr>
                <w:rFonts w:hint="eastAsia"/>
              </w:rPr>
              <w:t>)</w:t>
            </w:r>
          </w:p>
        </w:tc>
        <w:tc>
          <w:tcPr>
            <w:tcW w:w="77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　月　　　　日　～　　　　　年　　　　月　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※ワクチンの接種間隔等を考慮し、申請日から数か月程度の滞在期間が必要です。</w:t>
            </w:r>
          </w:p>
        </w:tc>
      </w:tr>
      <w:tr>
        <w:trPr>
          <w:trHeight w:val="720" w:hRule="atLeast"/>
        </w:trPr>
        <w:tc>
          <w:tcPr>
            <w:tcW w:w="26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□未接種　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回接種済　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回接種済</w:t>
            </w:r>
          </w:p>
        </w:tc>
      </w:tr>
    </w:tbl>
    <w:p>
      <w:pPr>
        <w:pStyle w:val="0"/>
        <w:ind w:left="208" w:leftChars="-149" w:hanging="521" w:hangingChars="248"/>
        <w:rPr>
          <w:rFonts w:hint="default"/>
        </w:rPr>
      </w:pPr>
      <w:r>
        <w:rPr>
          <w:rFonts w:hint="eastAsia"/>
        </w:rPr>
        <w:t>添付書類</w:t>
      </w:r>
    </w:p>
    <w:p>
      <w:pPr>
        <w:pStyle w:val="0"/>
        <w:ind w:left="208" w:leftChars="-149" w:hanging="521" w:hangingChars="248"/>
        <w:rPr>
          <w:rFonts w:hint="default"/>
        </w:rPr>
      </w:pPr>
      <w:r>
        <w:rPr>
          <w:rFonts w:hint="eastAsia"/>
        </w:rPr>
        <w:t>□　接種者の本人確認書類</w:t>
      </w:r>
    </w:p>
    <w:p>
      <w:pPr>
        <w:pStyle w:val="0"/>
        <w:ind w:left="208" w:leftChars="-149" w:hanging="521" w:hangingChars="248"/>
        <w:rPr>
          <w:rFonts w:hint="default"/>
        </w:rPr>
      </w:pPr>
      <w:r>
        <w:rPr>
          <w:rFonts w:hint="eastAsia"/>
        </w:rPr>
        <w:t>□　居住地及び送付先を確認できる書類</w:t>
      </w:r>
      <w:r>
        <w:rPr>
          <w:rFonts w:hint="eastAsia"/>
        </w:rPr>
        <w:t>(</w:t>
      </w:r>
      <w:r>
        <w:rPr>
          <w:rFonts w:hint="eastAsia"/>
        </w:rPr>
        <w:t>公共料金の領収書、賃貸住宅の契約書、宿泊を証するもの等</w:t>
      </w:r>
      <w:r>
        <w:rPr>
          <w:rFonts w:hint="eastAsia"/>
        </w:rPr>
        <w:t>)</w:t>
      </w:r>
    </w:p>
    <w:p>
      <w:pPr>
        <w:pStyle w:val="0"/>
        <w:ind w:left="208" w:leftChars="-149" w:hanging="521" w:hangingChars="248"/>
        <w:rPr>
          <w:rFonts w:hint="default"/>
        </w:rPr>
      </w:pPr>
      <w:r>
        <w:rPr>
          <w:rFonts w:hint="eastAsia"/>
        </w:rPr>
        <w:t>□　入国在留管理局が在留期間更新許可の際にパスポートに貼付する証印シール</w:t>
      </w:r>
      <w:r>
        <w:rPr>
          <w:rFonts w:hint="eastAsia"/>
        </w:rPr>
        <w:t>(</w:t>
      </w:r>
      <w:r>
        <w:rPr>
          <w:rFonts w:hint="eastAsia"/>
        </w:rPr>
        <w:t>在留許可</w:t>
      </w:r>
      <w:r>
        <w:rPr>
          <w:rFonts w:hint="eastAsia"/>
        </w:rPr>
        <w:t>)</w:t>
      </w:r>
      <w:r>
        <w:rPr>
          <w:rFonts w:hint="eastAsia"/>
        </w:rPr>
        <w:t>の写し</w:t>
      </w:r>
      <w:r>
        <w:rPr>
          <w:rFonts w:hint="eastAsia"/>
        </w:rPr>
        <w:t>(</w:t>
      </w:r>
      <w:r>
        <w:rPr>
          <w:rFonts w:hint="eastAsia"/>
        </w:rPr>
        <w:t>短期</w:t>
      </w:r>
    </w:p>
    <w:p>
      <w:pPr>
        <w:pStyle w:val="0"/>
        <w:ind w:left="208" w:leftChars="51" w:hanging="101" w:hangingChars="48"/>
        <w:rPr>
          <w:rFonts w:hint="default"/>
        </w:rPr>
      </w:pPr>
      <w:r>
        <w:rPr>
          <w:rFonts w:hint="eastAsia"/>
        </w:rPr>
        <w:t>滞在者のみ</w:t>
      </w:r>
      <w:r>
        <w:rPr>
          <w:rFonts w:hint="eastAsia"/>
        </w:rPr>
        <w:t>)</w:t>
      </w:r>
      <w:bookmarkStart w:id="0" w:name="_GoBack"/>
      <w:bookmarkEnd w:id="0"/>
    </w:p>
    <w:p>
      <w:pPr>
        <w:pStyle w:val="0"/>
        <w:ind w:left="204" w:leftChars="-149" w:hanging="517" w:hangingChars="246"/>
        <w:rPr>
          <w:rFonts w:hint="default"/>
        </w:rPr>
      </w:pPr>
      <w:r>
        <w:rPr>
          <w:rFonts w:hint="eastAsia"/>
        </w:rPr>
        <w:t>□　代理人の本人確認書類の写し</w:t>
      </w:r>
      <w:r>
        <w:rPr>
          <w:rFonts w:hint="eastAsia"/>
        </w:rPr>
        <w:t>(</w:t>
      </w:r>
      <w:r>
        <w:rPr>
          <w:rFonts w:hint="eastAsia"/>
        </w:rPr>
        <w:t>代理人が申請する場合のみ</w:t>
      </w:r>
      <w:r>
        <w:rPr>
          <w:rFonts w:hint="eastAsia"/>
        </w:rPr>
        <w:t>)</w:t>
      </w:r>
    </w:p>
    <w:p>
      <w:pPr>
        <w:pStyle w:val="0"/>
        <w:ind w:left="204" w:leftChars="-149" w:hanging="517" w:hangingChars="246"/>
        <w:rPr>
          <w:rFonts w:hint="default"/>
        </w:rPr>
      </w:pPr>
      <w:r>
        <w:rPr>
          <w:rFonts w:hint="eastAsia"/>
        </w:rPr>
        <w:t>□　成年後見登記制度に基づく登記事項証明書の写し</w:t>
      </w:r>
      <w:r>
        <w:rPr>
          <w:rFonts w:hint="eastAsia"/>
        </w:rPr>
        <w:t>(</w:t>
      </w:r>
      <w:r>
        <w:rPr>
          <w:rFonts w:hint="eastAsia"/>
        </w:rPr>
        <w:t>法定代理人が申請する場合のみ</w:t>
      </w:r>
      <w:r>
        <w:rPr>
          <w:rFonts w:hint="eastAsia"/>
        </w:rPr>
        <w:t>)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長村 一輝</cp:lastModifiedBy>
  <dcterms:modified xsi:type="dcterms:W3CDTF">2022-01-24T09:25:51Z</dcterms:modified>
  <cp:revision>17</cp:revision>
</cp:coreProperties>
</file>