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0" w:rightChars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別記様式第１号（第５条関係）</w:t>
      </w:r>
    </w:p>
    <w:p>
      <w:pPr>
        <w:pStyle w:val="0"/>
        <w:ind w:right="-27"/>
        <w:jc w:val="both"/>
        <w:rPr>
          <w:rFonts w:hint="default" w:ascii="Century" w:hAnsi="Century"/>
          <w:kern w:val="2"/>
          <w:sz w:val="24"/>
        </w:rPr>
      </w:pPr>
    </w:p>
    <w:p>
      <w:pPr>
        <w:pStyle w:val="0"/>
        <w:autoSpaceDN w:val="0"/>
        <w:snapToGrid w:val="0"/>
        <w:spacing w:line="300" w:lineRule="atLeast"/>
        <w:ind w:right="-27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</w:t>
      </w:r>
    </w:p>
    <w:p>
      <w:pPr>
        <w:pStyle w:val="0"/>
        <w:autoSpaceDN w:val="0"/>
        <w:snapToGrid w:val="0"/>
        <w:spacing w:line="300" w:lineRule="atLeast"/>
        <w:ind w:right="-27" w:firstLine="280" w:firstLineChars="100"/>
        <w:jc w:val="both"/>
        <w:rPr>
          <w:rFonts w:hint="default"/>
          <w:sz w:val="24"/>
        </w:rPr>
      </w:pPr>
    </w:p>
    <w:p>
      <w:pPr>
        <w:pStyle w:val="0"/>
        <w:autoSpaceDN w:val="0"/>
        <w:snapToGrid w:val="0"/>
        <w:spacing w:line="300" w:lineRule="atLeast"/>
        <w:ind w:right="-27" w:firstLine="28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精華町長　様</w:t>
      </w:r>
    </w:p>
    <w:p>
      <w:pPr>
        <w:pStyle w:val="0"/>
        <w:autoSpaceDN w:val="0"/>
        <w:snapToGrid w:val="0"/>
        <w:spacing w:line="300" w:lineRule="atLeast"/>
        <w:ind w:right="-27" w:firstLine="4760" w:firstLineChars="17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〒</w:t>
      </w:r>
    </w:p>
    <w:p>
      <w:pPr>
        <w:pStyle w:val="0"/>
        <w:autoSpaceDN w:val="0"/>
        <w:snapToGrid w:val="0"/>
        <w:spacing w:line="300" w:lineRule="atLeast"/>
        <w:ind w:right="-27" w:firstLine="6160" w:firstLineChars="22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精華町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事業所名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　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N w:val="0"/>
        <w:snapToGrid w:val="0"/>
        <w:spacing w:line="300" w:lineRule="atLeast"/>
        <w:ind w:right="-27" w:firstLine="5040" w:firstLineChars="1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（　　　　　）　　－</w:t>
      </w:r>
    </w:p>
    <w:p>
      <w:pPr>
        <w:pStyle w:val="0"/>
        <w:autoSpaceDN w:val="0"/>
        <w:snapToGrid w:val="0"/>
        <w:spacing w:line="300" w:lineRule="atLeast"/>
        <w:ind w:right="-27"/>
        <w:jc w:val="center"/>
        <w:rPr>
          <w:rFonts w:hint="default"/>
          <w:sz w:val="22"/>
        </w:rPr>
      </w:pPr>
    </w:p>
    <w:p>
      <w:pPr>
        <w:pStyle w:val="0"/>
        <w:ind w:right="-27"/>
        <w:jc w:val="center"/>
        <w:rPr>
          <w:rFonts w:hint="default"/>
          <w:i w:val="1"/>
        </w:rPr>
      </w:pPr>
      <w:r>
        <w:rPr>
          <w:rFonts w:hint="eastAsia" w:ascii="ＭＳ 明朝" w:hAnsi="ＭＳ 明朝" w:eastAsia="ＭＳ 明朝"/>
          <w:sz w:val="28"/>
        </w:rPr>
        <w:t>精華町事業者成長支援事業補助金交付申請書</w:t>
      </w:r>
    </w:p>
    <w:p>
      <w:pPr>
        <w:pStyle w:val="0"/>
        <w:ind w:right="-27"/>
        <w:jc w:val="center"/>
        <w:rPr>
          <w:rFonts w:hint="default"/>
          <w:i w:val="1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</w:t>
      </w:r>
    </w:p>
    <w:p>
      <w:pPr>
        <w:pStyle w:val="0"/>
        <w:autoSpaceDN w:val="0"/>
        <w:snapToGrid w:val="0"/>
        <w:spacing w:line="420" w:lineRule="exact"/>
        <w:ind w:right="-27" w:firstLine="28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精華町事業者成長支援事業補助金交付要綱第５条の規定に基づき、下記事業を実施したいので、補助金を交付されますよう関係書類を添えて申請します。</w:t>
      </w:r>
    </w:p>
    <w:p>
      <w:pPr>
        <w:pStyle w:val="0"/>
        <w:autoSpaceDN w:val="0"/>
        <w:snapToGrid w:val="0"/>
        <w:spacing w:line="300" w:lineRule="atLeast"/>
        <w:ind w:right="-27"/>
        <w:jc w:val="both"/>
        <w:rPr>
          <w:rFonts w:hint="default"/>
          <w:sz w:val="24"/>
        </w:rPr>
      </w:pPr>
    </w:p>
    <w:p>
      <w:pPr>
        <w:pStyle w:val="0"/>
        <w:autoSpaceDN w:val="0"/>
        <w:snapToGrid w:val="0"/>
        <w:spacing w:line="300" w:lineRule="atLeast"/>
        <w:ind w:right="-27" w:firstLine="280" w:firstLineChars="10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N w:val="0"/>
        <w:snapToGrid w:val="0"/>
        <w:spacing w:line="300" w:lineRule="atLeast"/>
        <w:ind w:right="-27" w:firstLine="280" w:firstLineChars="100"/>
        <w:jc w:val="center"/>
        <w:rPr>
          <w:rFonts w:hint="default"/>
          <w:color w:val="002060"/>
          <w:sz w:val="24"/>
        </w:rPr>
      </w:pPr>
    </w:p>
    <w:p>
      <w:pPr>
        <w:pStyle w:val="0"/>
        <w:spacing w:line="420" w:lineRule="exact"/>
        <w:ind w:right="-27" w:firstLine="280" w:firstLineChars="100"/>
        <w:jc w:val="both"/>
        <w:rPr>
          <w:rFonts w:hint="default"/>
          <w:kern w:val="2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１　補助対象事業　　</w:t>
      </w:r>
      <w:r>
        <w:rPr>
          <w:rFonts w:hint="eastAsia" w:ascii="Century" w:hAnsi="Century" w:eastAsia="ＭＳ 明朝"/>
          <w:kern w:val="2"/>
          <w:sz w:val="24"/>
          <w:u w:val="none" w:color="auto"/>
        </w:rPr>
        <w:t>□　認証及び産業財産権取得事業</w:t>
      </w:r>
    </w:p>
    <w:p>
      <w:pPr>
        <w:pStyle w:val="0"/>
        <w:spacing w:line="420" w:lineRule="exact"/>
        <w:ind w:right="-27" w:firstLine="3080" w:firstLineChars="1100"/>
        <w:jc w:val="both"/>
        <w:rPr>
          <w:rFonts w:hint="default"/>
          <w:color w:val="000000"/>
          <w:kern w:val="2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　展示会等出展事業</w:t>
      </w:r>
    </w:p>
    <w:p>
      <w:pPr>
        <w:pStyle w:val="0"/>
        <w:spacing w:line="420" w:lineRule="exact"/>
        <w:ind w:right="-27" w:firstLine="3080" w:firstLineChars="1100"/>
        <w:jc w:val="both"/>
        <w:rPr>
          <w:rFonts w:hint="default"/>
          <w:kern w:val="2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　雇用拡大・人材確保事業　</w:t>
      </w:r>
    </w:p>
    <w:p>
      <w:pPr>
        <w:pStyle w:val="0"/>
        <w:spacing w:line="420" w:lineRule="exact"/>
        <w:ind w:right="-27" w:firstLine="3080" w:firstLineChars="1100"/>
        <w:jc w:val="both"/>
        <w:rPr>
          <w:rFonts w:hint="default"/>
          <w:kern w:val="2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　事業計画策定事業</w:t>
      </w:r>
    </w:p>
    <w:p>
      <w:pPr>
        <w:pStyle w:val="0"/>
        <w:spacing w:line="420" w:lineRule="exact"/>
        <w:ind w:right="-27" w:firstLine="3080" w:firstLineChars="110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　ＤＸ計画策定事業</w:t>
      </w:r>
    </w:p>
    <w:p>
      <w:pPr>
        <w:pStyle w:val="0"/>
        <w:spacing w:line="420" w:lineRule="exact"/>
        <w:ind w:right="-27" w:firstLine="3080" w:firstLineChars="110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　ＤＸ推進機器導入事業</w:t>
      </w:r>
    </w:p>
    <w:p>
      <w:pPr>
        <w:pStyle w:val="0"/>
        <w:autoSpaceDN w:val="0"/>
        <w:snapToGrid w:val="0"/>
        <w:spacing w:line="420" w:lineRule="exact"/>
        <w:ind w:right="-27" w:firstLine="3360" w:firstLineChars="1200"/>
        <w:jc w:val="both"/>
        <w:rPr>
          <w:rFonts w:hint="default"/>
          <w:color w:val="002060"/>
          <w:sz w:val="24"/>
        </w:rPr>
      </w:pPr>
      <w:r>
        <w:rPr>
          <w:rFonts w:hint="eastAsia" w:ascii="Century" w:hAnsi="Century" w:eastAsia="ＭＳ 明朝"/>
          <w:kern w:val="2"/>
          <w:sz w:val="22"/>
        </w:rPr>
        <w:t>※該当する項目にチェックしてください</w:t>
      </w:r>
    </w:p>
    <w:p>
      <w:pPr>
        <w:pStyle w:val="0"/>
        <w:ind w:right="-27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right="-27" w:firstLine="28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交付申請額　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　　　　　円</w:t>
      </w:r>
    </w:p>
    <w:p>
      <w:pPr>
        <w:pStyle w:val="0"/>
        <w:ind w:right="-27"/>
        <w:jc w:val="both"/>
        <w:rPr>
          <w:rFonts w:hint="default"/>
          <w:sz w:val="24"/>
        </w:rPr>
      </w:pPr>
    </w:p>
    <w:p>
      <w:pPr>
        <w:pStyle w:val="0"/>
        <w:ind w:right="-27" w:firstLine="28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添付書類　⑴事業計画書（様式第２号）</w:t>
      </w:r>
    </w:p>
    <w:p>
      <w:pPr>
        <w:pStyle w:val="0"/>
        <w:ind w:right="-27" w:firstLine="28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⑵収支予算書（様式第３号）</w:t>
      </w:r>
    </w:p>
    <w:p>
      <w:pPr>
        <w:pStyle w:val="0"/>
        <w:ind w:right="-27" w:firstLine="28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⑶補助対象事業に係る見積書</w:t>
      </w:r>
    </w:p>
    <w:p>
      <w:pPr>
        <w:pStyle w:val="0"/>
        <w:ind w:right="-27" w:firstLine="28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⑷町内事業所であることが確認できる書類</w:t>
      </w:r>
    </w:p>
    <w:p>
      <w:pPr>
        <w:pStyle w:val="0"/>
        <w:ind w:right="-27" w:firstLine="28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⑸町税完納証明書等</w:t>
      </w:r>
    </w:p>
    <w:p>
      <w:pPr>
        <w:pStyle w:val="0"/>
        <w:ind w:right="-27" w:firstLine="280" w:firstLineChars="10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⑹その他町長が必要と認める書類</w:t>
      </w:r>
    </w:p>
    <w:p>
      <w:pPr>
        <w:pStyle w:val="0"/>
        <w:ind w:right="-27" w:firstLine="280" w:firstLineChars="100"/>
        <w:jc w:val="both"/>
        <w:rPr>
          <w:rFonts w:hint="default"/>
          <w:kern w:val="2"/>
          <w:sz w:val="24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別記様式第２号（第５条、</w:t>
      </w: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第７条</w:t>
      </w:r>
      <w:r>
        <w:rPr>
          <w:rFonts w:hint="eastAsia" w:ascii="ＭＳ 明朝" w:hAnsi="ＭＳ 明朝" w:eastAsia="ＭＳ 明朝"/>
          <w:kern w:val="2"/>
          <w:sz w:val="24"/>
        </w:rPr>
        <w:t>関係）</w:t>
      </w:r>
    </w:p>
    <w:p>
      <w:pPr>
        <w:pStyle w:val="0"/>
        <w:ind w:left="256" w:right="-27" w:hanging="280" w:hangingChars="100"/>
        <w:jc w:val="both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事業計画書（</w:t>
      </w: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変更事業計画書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ind w:right="-27"/>
        <w:jc w:val="center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事業所名　　　　　　　　　　　　　　　　</w:t>
      </w:r>
    </w:p>
    <w:p>
      <w:pPr>
        <w:pStyle w:val="0"/>
        <w:ind w:leftChars="0" w:right="-27" w:rightChars="0" w:hanging="4147" w:hangingChars="1618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  <w:u w:val="single" w:color="000000"/>
        </w:rPr>
        <w:t>部署・担当者名　　　　　　　　　　　　　</w:t>
      </w:r>
    </w:p>
    <w:p>
      <w:pPr>
        <w:pStyle w:val="0"/>
        <w:ind w:left="0" w:leftChars="0" w:right="-9" w:rightChars="0" w:firstLine="4101" w:firstLineChars="16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TEL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　　</w:t>
      </w:r>
    </w:p>
    <w:p>
      <w:pPr>
        <w:pStyle w:val="0"/>
        <w:ind w:left="0" w:leftChars="0" w:right="-9" w:rightChars="0" w:firstLine="4101" w:firstLineChars="16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E-mail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</w:t>
      </w:r>
    </w:p>
    <w:tbl>
      <w:tblPr>
        <w:tblStyle w:val="11"/>
        <w:tblW w:w="8655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32"/>
        <w:gridCol w:w="6223"/>
      </w:tblGrid>
      <w:tr>
        <w:trPr>
          <w:trHeight w:val="125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</w:tc>
      </w:tr>
      <w:tr>
        <w:trPr>
          <w:trHeight w:val="169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事業目的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  <w:p>
            <w:pPr>
              <w:pStyle w:val="0"/>
              <w:ind w:right="-27"/>
              <w:jc w:val="both"/>
              <w:rPr>
                <w:rFonts w:hint="default"/>
              </w:rPr>
            </w:pPr>
          </w:p>
        </w:tc>
      </w:tr>
      <w:tr>
        <w:trPr>
          <w:trHeight w:val="165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事業実施期間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（予定）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27" w:rightChars="-9" w:firstLine="593" w:firstLineChars="200"/>
              <w:rPr>
                <w:rFonts w:hint="eastAsia"/>
              </w:rPr>
            </w:pPr>
            <w:r>
              <w:rPr>
                <w:rFonts w:hint="eastAsia"/>
              </w:rPr>
              <w:t>　年　月　日から</w:t>
            </w:r>
          </w:p>
          <w:p>
            <w:pPr>
              <w:pStyle w:val="0"/>
              <w:ind w:left="0" w:leftChars="0" w:right="-27" w:rightChars="-9" w:firstLine="593" w:firstLineChars="200"/>
              <w:rPr>
                <w:rFonts w:hint="eastAsia"/>
              </w:rPr>
            </w:pPr>
            <w:r>
              <w:rPr>
                <w:rFonts w:hint="eastAsia"/>
              </w:rPr>
              <w:t>　年　月　日まで</w:t>
            </w:r>
          </w:p>
        </w:tc>
      </w:tr>
      <w:tr>
        <w:trPr>
          <w:trHeight w:val="4642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0" w:leftChars="100" w:right="-27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事業実施により</w:t>
            </w:r>
          </w:p>
          <w:p>
            <w:pPr>
              <w:pStyle w:val="0"/>
              <w:ind w:left="280" w:leftChars="100" w:right="-27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期待される効果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left="0" w:leftChars="0" w:right="-9" w:rightChars="0" w:firstLine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別記様式第３号（第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条、</w:t>
      </w: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第７条、第８条</w:t>
      </w:r>
      <w:r>
        <w:rPr>
          <w:rFonts w:hint="default" w:ascii="ＭＳ 明朝" w:hAnsi="ＭＳ 明朝" w:eastAsia="ＭＳ 明朝"/>
          <w:kern w:val="2"/>
          <w:sz w:val="24"/>
        </w:rPr>
        <w:t>関係）</w:t>
      </w:r>
    </w:p>
    <w:p>
      <w:pPr>
        <w:pStyle w:val="0"/>
        <w:spacing w:line="460" w:lineRule="exact"/>
        <w:ind w:left="223" w:hanging="260" w:hangingChars="100"/>
        <w:jc w:val="both"/>
        <w:rPr>
          <w:rFonts w:hint="default"/>
          <w:sz w:val="24"/>
        </w:rPr>
      </w:pPr>
    </w:p>
    <w:p>
      <w:pPr>
        <w:pStyle w:val="0"/>
        <w:spacing w:line="46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収支予算書</w:t>
      </w:r>
      <w:r>
        <w:rPr>
          <w:rFonts w:hint="eastAsia"/>
          <w:sz w:val="24"/>
        </w:rPr>
        <w:t>(</w:t>
      </w:r>
      <w:r>
        <w:rPr>
          <w:rFonts w:hint="eastAsia"/>
          <w:strike w:val="0"/>
          <w:dstrike w:val="1"/>
          <w:sz w:val="24"/>
        </w:rPr>
        <w:t>変更収支予算書、収支決算書</w:t>
      </w:r>
      <w:r>
        <w:rPr>
          <w:rFonts w:hint="eastAsia"/>
          <w:sz w:val="24"/>
        </w:rPr>
        <w:t>)</w:t>
      </w:r>
    </w:p>
    <w:p>
      <w:pPr>
        <w:pStyle w:val="0"/>
        <w:spacing w:line="460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3"/>
        <w:gridCol w:w="3015"/>
        <w:gridCol w:w="2514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（税抜き金額）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町補助金</w:t>
            </w:r>
          </w:p>
          <w:p>
            <w:pPr>
              <w:pStyle w:val="0"/>
              <w:spacing w:line="46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事業者自己資金</w:t>
            </w:r>
          </w:p>
          <w:p>
            <w:pPr>
              <w:pStyle w:val="0"/>
              <w:spacing w:line="460" w:lineRule="exact"/>
              <w:ind w:right="-27" w:rightChars="-9" w:firstLineChars="0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ind w:right="-27" w:rightChars="-9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</w:p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（内訳記載のこと。）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460" w:lineRule="exact"/>
        <w:ind w:firstLine="226" w:firstLine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8359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83"/>
        <w:gridCol w:w="2960"/>
        <w:gridCol w:w="2516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（税抜き金額）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（内訳記載のこと。）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備考　変更収支予算書の場合は、変更前の金額を上段に括弧書きにし、変更後の</w:t>
      </w:r>
    </w:p>
    <w:p>
      <w:pPr>
        <w:pStyle w:val="0"/>
        <w:spacing w:line="460" w:lineRule="exact"/>
        <w:ind w:firstLine="1131" w:firstLineChars="500"/>
        <w:jc w:val="both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kern w:val="2"/>
          <w:sz w:val="21"/>
        </w:rPr>
        <w:t>金額を下段に記載すること。</w:t>
      </w:r>
    </w:p>
    <w:p>
      <w:pPr>
        <w:pStyle w:val="0"/>
        <w:rPr>
          <w:rFonts w:hint="default"/>
          <w:color w:val="FF000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121" w:right="1361" w:bottom="9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4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252"/>
        <w:tab w:val="center" w:leader="none" w:pos="4592"/>
        <w:tab w:val="left" w:leader="none" w:pos="5250"/>
        <w:tab w:val="right" w:leader="none" w:pos="8504"/>
      </w:tabs>
      <w:ind w:right="-25"/>
      <w:jc w:val="both"/>
      <w:rPr>
        <w:rFonts w:hint="default"/>
      </w:rPr>
    </w:pPr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40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一太郎"/>
    <w:next w:val="38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/>
      <w:spacing w:val="-1"/>
      <w:kern w:val="0"/>
      <w:sz w:val="22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2977</TotalTime>
  <Pages>3</Pages>
  <Words>2</Words>
  <Characters>586</Characters>
  <Application>JUST Note</Application>
  <Lines>115</Lines>
  <Paragraphs>67</Paragraphs>
  <Company>精華町役場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杉山 将司</cp:lastModifiedBy>
  <cp:lastPrinted>2022-02-18T06:45:04Z</cp:lastPrinted>
  <dcterms:created xsi:type="dcterms:W3CDTF">2015-11-04T23:43:00Z</dcterms:created>
  <dcterms:modified xsi:type="dcterms:W3CDTF">2024-07-12T09:50:35Z</dcterms:modified>
  <cp:revision>74</cp:revision>
</cp:coreProperties>
</file>